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B" w:rsidRDefault="006B3A3B" w:rsidP="00757019">
      <w:pPr>
        <w:spacing w:after="0" w:line="240" w:lineRule="auto"/>
        <w:ind w:left="-426" w:right="134"/>
      </w:pPr>
    </w:p>
    <w:p w:rsidR="00757019" w:rsidRPr="00757019" w:rsidRDefault="00757019" w:rsidP="00757019">
      <w:pPr>
        <w:spacing w:after="0" w:line="240" w:lineRule="auto"/>
        <w:ind w:left="-426"/>
        <w:jc w:val="center"/>
        <w:rPr>
          <w:caps/>
          <w:color w:val="auto"/>
          <w:szCs w:val="24"/>
        </w:rPr>
      </w:pPr>
      <w:r w:rsidRPr="00757019">
        <w:rPr>
          <w:caps/>
          <w:color w:val="auto"/>
          <w:szCs w:val="24"/>
        </w:rPr>
        <w:t>министерство культуры и духовного развития рс (Я)</w:t>
      </w:r>
    </w:p>
    <w:p w:rsidR="00757019" w:rsidRPr="00757019" w:rsidRDefault="00757019" w:rsidP="007570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0"/>
        <w:jc w:val="center"/>
        <w:rPr>
          <w:caps/>
          <w:color w:val="auto"/>
          <w:szCs w:val="24"/>
        </w:rPr>
      </w:pPr>
      <w:r w:rsidRPr="00757019">
        <w:rPr>
          <w:caps/>
          <w:color w:val="auto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757019" w:rsidRPr="00757019" w:rsidRDefault="00757019" w:rsidP="007570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0"/>
        <w:jc w:val="center"/>
        <w:rPr>
          <w:caps/>
          <w:color w:val="auto"/>
          <w:szCs w:val="24"/>
        </w:rPr>
      </w:pPr>
      <w:r w:rsidRPr="00757019">
        <w:rPr>
          <w:caps/>
          <w:color w:val="auto"/>
          <w:szCs w:val="24"/>
        </w:rPr>
        <w:t xml:space="preserve">«Якутская балетная школа (колледж) имени А. </w:t>
      </w:r>
      <w:r w:rsidRPr="00757019">
        <w:rPr>
          <w:color w:val="auto"/>
          <w:szCs w:val="24"/>
        </w:rPr>
        <w:t>и</w:t>
      </w:r>
      <w:r w:rsidRPr="00757019">
        <w:rPr>
          <w:caps/>
          <w:color w:val="auto"/>
          <w:szCs w:val="24"/>
        </w:rPr>
        <w:t xml:space="preserve"> Н. посельских»</w:t>
      </w:r>
    </w:p>
    <w:p w:rsidR="00757019" w:rsidRPr="00757019" w:rsidRDefault="00757019" w:rsidP="007570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0"/>
        <w:jc w:val="center"/>
        <w:rPr>
          <w:caps/>
          <w:color w:val="auto"/>
          <w:szCs w:val="24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color w:val="auto"/>
          <w:szCs w:val="24"/>
          <w:lang w:eastAsia="ar-SA"/>
        </w:rPr>
      </w:pPr>
    </w:p>
    <w:tbl>
      <w:tblPr>
        <w:tblW w:w="0" w:type="dxa"/>
        <w:tblInd w:w="-1026" w:type="dxa"/>
        <w:tblLayout w:type="fixed"/>
        <w:tblLook w:val="04A0"/>
      </w:tblPr>
      <w:tblGrid>
        <w:gridCol w:w="3686"/>
        <w:gridCol w:w="3260"/>
        <w:gridCol w:w="3827"/>
      </w:tblGrid>
      <w:tr w:rsidR="00757019" w:rsidRPr="00757019" w:rsidTr="00534640">
        <w:trPr>
          <w:trHeight w:val="1969"/>
        </w:trPr>
        <w:tc>
          <w:tcPr>
            <w:tcW w:w="3686" w:type="dxa"/>
          </w:tcPr>
          <w:p w:rsidR="00757019" w:rsidRPr="00757019" w:rsidRDefault="00757019" w:rsidP="00757019">
            <w:pPr>
              <w:suppressAutoHyphens/>
              <w:spacing w:after="0" w:line="240" w:lineRule="auto"/>
              <w:ind w:left="-426" w:firstLine="0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757019" w:rsidRPr="00757019" w:rsidRDefault="00757019" w:rsidP="00757019">
            <w:pPr>
              <w:suppressAutoHyphens/>
              <w:spacing w:after="0" w:line="240" w:lineRule="auto"/>
              <w:ind w:left="-426" w:firstLine="0"/>
              <w:contextualSpacing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757019" w:rsidRPr="00757019" w:rsidRDefault="00757019" w:rsidP="00757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0"/>
              <w:rPr>
                <w:b/>
                <w:caps/>
                <w:color w:val="auto"/>
                <w:szCs w:val="24"/>
              </w:rPr>
            </w:pPr>
          </w:p>
          <w:p w:rsidR="00757019" w:rsidRPr="00757019" w:rsidRDefault="00757019" w:rsidP="00757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26" w:firstLine="0"/>
              <w:rPr>
                <w:b/>
                <w:bCs/>
                <w:color w:val="auto"/>
                <w:szCs w:val="24"/>
                <w:lang w:eastAsia="ar-SA"/>
              </w:rPr>
            </w:pPr>
          </w:p>
        </w:tc>
      </w:tr>
    </w:tbl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b/>
          <w:color w:val="auto"/>
          <w:szCs w:val="24"/>
          <w:lang w:eastAsia="ar-SA"/>
        </w:rPr>
      </w:pPr>
      <w:r w:rsidRPr="00757019">
        <w:rPr>
          <w:b/>
          <w:color w:val="auto"/>
          <w:szCs w:val="24"/>
          <w:lang w:eastAsia="ar-SA"/>
        </w:rPr>
        <w:t>РАБОЧАЯ ПРОГРАММА</w:t>
      </w: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b/>
          <w:color w:val="auto"/>
          <w:szCs w:val="24"/>
          <w:lang w:eastAsia="ar-SA"/>
        </w:rPr>
      </w:pPr>
      <w:r w:rsidRPr="00757019">
        <w:rPr>
          <w:b/>
          <w:color w:val="auto"/>
          <w:szCs w:val="24"/>
          <w:lang w:eastAsia="ar-SA"/>
        </w:rPr>
        <w:t>УП «Иностранный язык»</w:t>
      </w: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b/>
          <w:color w:val="auto"/>
          <w:szCs w:val="24"/>
          <w:lang w:eastAsia="ar-SA"/>
        </w:rPr>
      </w:pPr>
      <w:r w:rsidRPr="00757019">
        <w:rPr>
          <w:b/>
          <w:color w:val="auto"/>
          <w:szCs w:val="24"/>
          <w:lang w:eastAsia="ar-SA"/>
        </w:rPr>
        <w:t>для учащихся 2-4  классов</w:t>
      </w: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color w:val="auto"/>
          <w:szCs w:val="24"/>
          <w:lang w:eastAsia="ar-SA"/>
        </w:rPr>
      </w:pPr>
      <w:r w:rsidRPr="00757019">
        <w:rPr>
          <w:color w:val="auto"/>
          <w:szCs w:val="24"/>
          <w:lang w:eastAsia="ar-SA"/>
        </w:rPr>
        <w:t>Федеральный   государственный образовательный стандарт</w:t>
      </w: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color w:val="auto"/>
          <w:szCs w:val="24"/>
          <w:lang w:eastAsia="ar-SA"/>
        </w:rPr>
      </w:pPr>
      <w:r w:rsidRPr="00757019">
        <w:rPr>
          <w:color w:val="auto"/>
          <w:szCs w:val="24"/>
          <w:lang w:eastAsia="ar-SA"/>
        </w:rPr>
        <w:t>начального общего образования  (ФГОС НОО)</w:t>
      </w: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color w:val="auto"/>
          <w:szCs w:val="24"/>
          <w:lang w:eastAsia="ar-SA"/>
        </w:rPr>
      </w:pPr>
      <w:r w:rsidRPr="00757019">
        <w:rPr>
          <w:color w:val="auto"/>
          <w:szCs w:val="24"/>
          <w:lang w:eastAsia="ar-SA"/>
        </w:rPr>
        <w:t xml:space="preserve">Срок освоения программы – </w:t>
      </w:r>
      <w:r w:rsidR="00B313AE">
        <w:rPr>
          <w:color w:val="auto"/>
          <w:szCs w:val="24"/>
          <w:lang w:eastAsia="ar-SA"/>
        </w:rPr>
        <w:t>3</w:t>
      </w:r>
      <w:r w:rsidRPr="00757019">
        <w:rPr>
          <w:color w:val="auto"/>
          <w:szCs w:val="24"/>
          <w:lang w:eastAsia="ar-SA"/>
        </w:rPr>
        <w:t xml:space="preserve"> года</w:t>
      </w: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jc w:val="center"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757019" w:rsidRPr="00757019" w:rsidTr="00534640">
        <w:tc>
          <w:tcPr>
            <w:tcW w:w="3934" w:type="dxa"/>
            <w:shd w:val="clear" w:color="auto" w:fill="auto"/>
          </w:tcPr>
          <w:p w:rsidR="00757019" w:rsidRPr="00757019" w:rsidRDefault="00757019" w:rsidP="00757019">
            <w:pPr>
              <w:suppressAutoHyphens/>
              <w:spacing w:after="0" w:line="240" w:lineRule="auto"/>
              <w:ind w:left="-426" w:firstLine="0"/>
              <w:contextualSpacing/>
              <w:rPr>
                <w:color w:val="auto"/>
                <w:szCs w:val="24"/>
                <w:lang w:eastAsia="ar-SA"/>
              </w:rPr>
            </w:pPr>
          </w:p>
        </w:tc>
      </w:tr>
    </w:tbl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b/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color w:val="auto"/>
          <w:szCs w:val="24"/>
          <w:lang w:eastAsia="ar-SA"/>
        </w:rPr>
      </w:pPr>
    </w:p>
    <w:p w:rsidR="00757019" w:rsidRPr="00757019" w:rsidRDefault="00757019" w:rsidP="00757019">
      <w:pPr>
        <w:suppressAutoHyphens/>
        <w:spacing w:after="0" w:line="240" w:lineRule="auto"/>
        <w:ind w:left="-426" w:firstLine="0"/>
        <w:contextualSpacing/>
        <w:rPr>
          <w:color w:val="auto"/>
          <w:szCs w:val="24"/>
          <w:lang w:eastAsia="ar-SA"/>
        </w:rPr>
      </w:pPr>
    </w:p>
    <w:p w:rsidR="00757019" w:rsidRDefault="00655109" w:rsidP="00757019">
      <w:pPr>
        <w:suppressAutoHyphens/>
        <w:spacing w:after="0" w:line="240" w:lineRule="auto"/>
        <w:ind w:left="-426" w:firstLine="0"/>
        <w:contextualSpacing/>
        <w:jc w:val="center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2021</w:t>
      </w:r>
    </w:p>
    <w:p w:rsidR="00757019" w:rsidRDefault="00757019" w:rsidP="00757019">
      <w:pPr>
        <w:suppressAutoHyphens/>
        <w:spacing w:after="0" w:line="240" w:lineRule="auto"/>
        <w:ind w:left="-426" w:firstLine="0"/>
        <w:contextualSpacing/>
        <w:rPr>
          <w:color w:val="auto"/>
          <w:szCs w:val="24"/>
          <w:lang w:eastAsia="ar-SA"/>
        </w:rPr>
      </w:pPr>
    </w:p>
    <w:p w:rsidR="006B3A3B" w:rsidRDefault="001F5FD9" w:rsidP="00757019">
      <w:pPr>
        <w:suppressAutoHyphens/>
        <w:spacing w:after="0" w:line="240" w:lineRule="auto"/>
        <w:ind w:left="-426" w:firstLine="0"/>
        <w:contextualSpacing/>
      </w:pPr>
      <w:r>
        <w:lastRenderedPageBreak/>
        <w:t xml:space="preserve">Рабочая программа по английскому языку для 2-4 классов разработана на основе ФГОС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(утверждён приказом Министерства образования и науки РФ от 06.12.2009, № 373),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Рабочая программа ориентирована на использование учебно-методического комплекта: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Английский язык 2 класс : учебник для ОУ, Spotlight 2, Английский в Фокусе / Н.И.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Быкова, Д. Дули, М. Д. Поспелова, В. Эванс. – М., Просвещение, 2017.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Рабочая программа ориентирована на использование учебно-методического комплекта: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Английский язык 3 класс: учебник для ОУ, Spotlight 3, Английский в Фокусе / Н.И.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Быкова, Д. Дули, М. Д. Поспелова, В. Эванс. – М., Просвещение, 2018.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Рабочая программа ориентирована на использование учебно-методического комплекта: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Английский язык 4 класс: учебник для ОУ, Spotlight 4, Английский в Фокусе / Н.И.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Быкова, Д. Дули, М. Д. Поспелова, В. Эванс. – М., Просвещение, 2018. </w:t>
      </w:r>
    </w:p>
    <w:p w:rsidR="006B3A3B" w:rsidRDefault="001F5FD9" w:rsidP="00757019">
      <w:pPr>
        <w:spacing w:after="0" w:line="240" w:lineRule="auto"/>
        <w:ind w:left="-426" w:firstLine="0"/>
      </w:pPr>
      <w:r>
        <w:t xml:space="preserve"> Обучение организовано по УМК Н.И.Быковой и др. «Английский в фокусе», который создан с учетом требований Федерального государственного общеобразовательного стандарта начального общего образования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firstLine="0"/>
      </w:pPr>
      <w:r>
        <w:rPr>
          <w:b/>
        </w:rPr>
        <w:t xml:space="preserve">Цели обучения иностранному языку в начальной школе 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Рабочая программа имеет направление  на достижение следующих целей при обучении обучающихся начальной школы: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 xml:space="preserve">формирование представлений об английском языке как средств общения, позволяющем добиваться взаимопонимания с людьми, говорящими/ пишущими на английском языке, узнавать новое через звучание и письменные тексты;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 xml:space="preserve">формирование умения общаться на иностранном языке, на элементарном уровне с учетом речевых возможностей и потребностей младших школьников в устной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(аудирование и говорение) и письменной (чтение и письмо) формах;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 xml:space="preserve"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>
        <w:rPr>
          <w:i/>
        </w:rPr>
        <w:t xml:space="preserve"> расширение лингвистического кругозора</w:t>
      </w:r>
      <w: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 xml:space="preserve">обеспечение коммуникативно-психологической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 xml:space="preserve">развитие эмоциональной сферы детей в процессе обучающих игр, учебных спектаклей с использованием иностранного языка;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 xml:space="preserve">приобщение младшихшкольников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 xml:space="preserve">воспитание и разностороннее развитие младшего школьника средствами иностранного языка </w:t>
      </w:r>
    </w:p>
    <w:p w:rsidR="006B3A3B" w:rsidRDefault="001F5FD9" w:rsidP="00757019">
      <w:pPr>
        <w:numPr>
          <w:ilvl w:val="0"/>
          <w:numId w:val="1"/>
        </w:numPr>
        <w:spacing w:after="0" w:line="240" w:lineRule="auto"/>
        <w:ind w:left="-426" w:right="1" w:hanging="360"/>
      </w:pPr>
      <w:r>
        <w:t xml:space="preserve">развитие познавательных способностей,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right="1"/>
      </w:pPr>
      <w:r>
        <w:lastRenderedPageBreak/>
        <w:t xml:space="preserve">     При изучении английского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right="1"/>
      </w:pPr>
      <w: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межпредметныеобщеучебные умения и навыки.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 xml:space="preserve">Задачи курса </w:t>
      </w:r>
    </w:p>
    <w:p w:rsidR="006B3A3B" w:rsidRDefault="001F5FD9" w:rsidP="00757019">
      <w:pPr>
        <w:spacing w:after="0" w:line="240" w:lineRule="auto"/>
        <w:ind w:left="-426" w:firstLine="0"/>
      </w:pPr>
      <w:r>
        <w:t xml:space="preserve">Сюжетное построение учебника позволяет не только раскрыть тематику, определенную авторской программой для 2-4-их классов, и предусмотреть необходимые речевые ситуации, но и решить ряд воспитательных задач: </w:t>
      </w:r>
    </w:p>
    <w:p w:rsidR="006B3A3B" w:rsidRDefault="001F5FD9" w:rsidP="00757019">
      <w:pPr>
        <w:numPr>
          <w:ilvl w:val="0"/>
          <w:numId w:val="2"/>
        </w:numPr>
        <w:spacing w:after="0" w:line="240" w:lineRule="auto"/>
        <w:ind w:left="-426" w:right="9" w:hanging="360"/>
      </w:pPr>
      <w:r>
        <w:rPr>
          <w:i/>
        </w:rPr>
        <w:t xml:space="preserve">Формирование представлений </w:t>
      </w:r>
      <w:r>
        <w:t xml:space="preserve">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 </w:t>
      </w:r>
    </w:p>
    <w:p w:rsidR="006B3A3B" w:rsidRDefault="001F5FD9" w:rsidP="00757019">
      <w:pPr>
        <w:numPr>
          <w:ilvl w:val="0"/>
          <w:numId w:val="2"/>
        </w:numPr>
        <w:spacing w:after="0" w:line="240" w:lineRule="auto"/>
        <w:ind w:left="-426" w:right="9" w:hanging="360"/>
      </w:pPr>
      <w:r>
        <w:rPr>
          <w:i/>
        </w:rPr>
        <w:t>Расширение лингвистического кругозора</w:t>
      </w:r>
      <w: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6B3A3B" w:rsidRDefault="001F5FD9" w:rsidP="00757019">
      <w:pPr>
        <w:numPr>
          <w:ilvl w:val="0"/>
          <w:numId w:val="2"/>
        </w:numPr>
        <w:spacing w:after="0" w:line="240" w:lineRule="auto"/>
        <w:ind w:left="-426" w:right="9" w:hanging="360"/>
      </w:pPr>
      <w:r>
        <w:rPr>
          <w:i/>
        </w:rPr>
        <w:t xml:space="preserve">Обеспечение коммуникативно-психологической </w:t>
      </w:r>
      <w:r>
        <w:t xml:space="preserve">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6B3A3B" w:rsidRDefault="001F5FD9" w:rsidP="00757019">
      <w:pPr>
        <w:numPr>
          <w:ilvl w:val="0"/>
          <w:numId w:val="2"/>
        </w:numPr>
        <w:spacing w:after="0" w:line="240" w:lineRule="auto"/>
        <w:ind w:left="-426" w:right="9" w:hanging="360"/>
      </w:pPr>
      <w:r>
        <w:rPr>
          <w:i/>
        </w:rPr>
        <w:t>Развитие личностных качеств</w:t>
      </w:r>
      <w: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6B3A3B" w:rsidRDefault="001F5FD9" w:rsidP="00757019">
      <w:pPr>
        <w:numPr>
          <w:ilvl w:val="0"/>
          <w:numId w:val="2"/>
        </w:numPr>
        <w:spacing w:after="0" w:line="240" w:lineRule="auto"/>
        <w:ind w:left="-426" w:right="9" w:hanging="360"/>
      </w:pPr>
      <w:r>
        <w:rPr>
          <w:i/>
        </w:rPr>
        <w:t xml:space="preserve">Развитие эмоциональной сферы </w:t>
      </w:r>
      <w:r>
        <w:t xml:space="preserve">детей в процессе обучающих игр, учебных спектаклей с использованием иностранного языка; </w:t>
      </w:r>
    </w:p>
    <w:p w:rsidR="006B3A3B" w:rsidRDefault="001F5FD9" w:rsidP="00757019">
      <w:pPr>
        <w:numPr>
          <w:ilvl w:val="0"/>
          <w:numId w:val="2"/>
        </w:numPr>
        <w:spacing w:after="0" w:line="240" w:lineRule="auto"/>
        <w:ind w:left="-426" w:right="9" w:hanging="360"/>
      </w:pPr>
      <w:r>
        <w:rPr>
          <w:i/>
        </w:rPr>
        <w:t xml:space="preserve">Приобщение младших школьников </w:t>
      </w:r>
      <w:r>
        <w:t xml:space="preserve">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6B3A3B" w:rsidRDefault="001F5FD9" w:rsidP="00757019">
      <w:pPr>
        <w:numPr>
          <w:ilvl w:val="0"/>
          <w:numId w:val="2"/>
        </w:numPr>
        <w:spacing w:after="0" w:line="240" w:lineRule="auto"/>
        <w:ind w:left="-426" w:right="9" w:hanging="360"/>
      </w:pPr>
      <w:r>
        <w:rPr>
          <w:i/>
        </w:rPr>
        <w:t>Духовно-нравственное воспитание школьника</w:t>
      </w:r>
      <w:r>
        <w:t xml:space="preserve">, понимание и соблюдение им таких нравственных устоев семьи как любовь к близким, взаимопомощь, уважение к родителям, забота о младших; </w:t>
      </w:r>
    </w:p>
    <w:p w:rsidR="006B3A3B" w:rsidRDefault="001F5FD9" w:rsidP="00757019">
      <w:pPr>
        <w:numPr>
          <w:ilvl w:val="0"/>
          <w:numId w:val="2"/>
        </w:numPr>
        <w:spacing w:after="0" w:line="240" w:lineRule="auto"/>
        <w:ind w:left="-426" w:right="9" w:hanging="360"/>
      </w:pPr>
      <w:r>
        <w:rPr>
          <w:i/>
        </w:rPr>
        <w:t xml:space="preserve">Развитие познавательных способностей, </w:t>
      </w:r>
      <w:r>
        <w:t xml:space="preserve">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right="1"/>
      </w:pPr>
      <w:r>
        <w:t xml:space="preserve"> Предмет «Английский язык» входит в обязательную часть учебного плана уровня начального общего образования, обеспечивающего реализацию основной образовательной программы начального общего образования в соответствии с требованиями ФГОС.  Рабочая программа ориентирована на 2 – 4 классы, рассчитана на 2 часа в неделю в каждом классе (68ч. в год в каждом классе).  Всего 204 часа. </w:t>
      </w:r>
    </w:p>
    <w:p w:rsidR="006B3A3B" w:rsidRDefault="001F5FD9" w:rsidP="00757019">
      <w:pPr>
        <w:spacing w:after="0" w:line="240" w:lineRule="auto"/>
        <w:ind w:left="-426" w:firstLine="0"/>
      </w:pPr>
      <w:r>
        <w:rPr>
          <w:b/>
        </w:rPr>
        <w:t xml:space="preserve">II. Личностные, метапредметные и предметные результаты освоения предмета </w:t>
      </w:r>
    </w:p>
    <w:p w:rsidR="006B3A3B" w:rsidRDefault="001F5FD9" w:rsidP="00757019">
      <w:pPr>
        <w:spacing w:after="0" w:line="240" w:lineRule="auto"/>
        <w:ind w:left="-426" w:firstLine="0"/>
      </w:pPr>
      <w:r>
        <w:t xml:space="preserve"> В результате изучения предмета «Английский язык»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 .</w:t>
      </w:r>
    </w:p>
    <w:p w:rsidR="006B3A3B" w:rsidRDefault="001F5FD9" w:rsidP="00757019">
      <w:pPr>
        <w:spacing w:after="0" w:line="240" w:lineRule="auto"/>
        <w:ind w:left="-426" w:right="5769"/>
      </w:pPr>
      <w:r>
        <w:rPr>
          <w:b/>
        </w:rPr>
        <w:lastRenderedPageBreak/>
        <w:t xml:space="preserve">Личностные результаты У ученика будут сформированы: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 </w:t>
      </w:r>
    </w:p>
    <w:p w:rsidR="006B3A3B" w:rsidRDefault="001F5FD9" w:rsidP="00757019">
      <w:pPr>
        <w:spacing w:after="0" w:line="240" w:lineRule="auto"/>
        <w:ind w:left="-426" w:right="1"/>
      </w:pPr>
      <w:r>
        <w:rPr>
          <w:b/>
          <w:i/>
        </w:rPr>
        <w:t>Метапредметными</w:t>
      </w:r>
      <w:r>
        <w:t xml:space="preserve"> результатами изучения иностранного языка в начальной школе являются: </w:t>
      </w:r>
    </w:p>
    <w:p w:rsidR="006B3A3B" w:rsidRDefault="001F5FD9" w:rsidP="00757019">
      <w:pPr>
        <w:numPr>
          <w:ilvl w:val="0"/>
          <w:numId w:val="3"/>
        </w:numPr>
        <w:spacing w:after="0" w:line="240" w:lineRule="auto"/>
        <w:ind w:left="-426" w:right="1" w:hanging="360"/>
      </w:pPr>
      <w:r>
        <w:t xml:space="preserve">развитие 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6B3A3B" w:rsidRDefault="001F5FD9" w:rsidP="00757019">
      <w:pPr>
        <w:numPr>
          <w:ilvl w:val="0"/>
          <w:numId w:val="3"/>
        </w:numPr>
        <w:spacing w:after="0" w:line="240" w:lineRule="auto"/>
        <w:ind w:left="-426" w:right="1" w:hanging="360"/>
      </w:pPr>
      <w: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6B3A3B" w:rsidRDefault="001F5FD9" w:rsidP="00757019">
      <w:pPr>
        <w:numPr>
          <w:ilvl w:val="0"/>
          <w:numId w:val="3"/>
        </w:numPr>
        <w:spacing w:after="0" w:line="240" w:lineRule="auto"/>
        <w:ind w:left="-426" w:right="1" w:hanging="360"/>
      </w:pPr>
      <w:r>
        <w:t xml:space="preserve">расширение общего лингвистического кругозора младшего школьника; </w:t>
      </w:r>
    </w:p>
    <w:p w:rsidR="006B3A3B" w:rsidRDefault="001F5FD9" w:rsidP="00757019">
      <w:pPr>
        <w:numPr>
          <w:ilvl w:val="0"/>
          <w:numId w:val="3"/>
        </w:numPr>
        <w:spacing w:after="0" w:line="240" w:lineRule="auto"/>
        <w:ind w:left="-426" w:right="1" w:hanging="360"/>
      </w:pPr>
      <w:r>
        <w:t xml:space="preserve">развитие познавательной, эмоциональной и волевой сфер младшего школьника; формирование мотивации к изучению иностранного языка; </w:t>
      </w:r>
    </w:p>
    <w:p w:rsidR="006B3A3B" w:rsidRDefault="001F5FD9" w:rsidP="00757019">
      <w:pPr>
        <w:numPr>
          <w:ilvl w:val="0"/>
          <w:numId w:val="3"/>
        </w:numPr>
        <w:spacing w:after="0" w:line="240" w:lineRule="auto"/>
        <w:ind w:left="-426" w:right="1" w:hanging="360"/>
      </w:pPr>
      <w:r>
        <w:t xml:space="preserve">овладение умением координированной работы с разными компонентами учебнометодического комплекта (учебником, аудиодиском и т.д.)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 xml:space="preserve">Познавательные УУД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В начальной школе познавательные действия, формируемые на уроках английского языка, ориентированы на использование в дальнейшем нового языка как средства приобретения и переработки информации: найти, прочитать, обобщить, изложить в устной и письменной форме, создать собственный текст. На начальном этапе обучения важно научить ученика самостоятельно ставить познавательные задачи: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-научить выделять основное в тексте;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научить осознанно и произвольно строить свои высказывания с опорой на картинки на схемы;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понимать смысл текста и умение прогнозировать развитие его сюжета; - составлять оригинальный текст на основе плана.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Дети на данном этапе уже учатся отвечать на вопросы учителя письменно или устно и при самоконтроле и взаимоконтроле могут оценивать процесс и результаты своей деятельности и друг друга. Анализировать учащихся можно научить при прохождении грамматического материала. Синтезировать – при монологической и диалогической речи или при выполнении упражнений. - вставить недостающие слова,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вставить недостающие буквы,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завершить предложение,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-заполнить таблицу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 xml:space="preserve">Регулятивные УУД: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развитие умения планировать свое речевое и неречевое поведение;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развитие смыслового чтения, включая умение определять тему, выделять основную мысль, </w:t>
      </w:r>
      <w:r>
        <w:tab/>
        <w:t xml:space="preserve">главные </w:t>
      </w:r>
      <w:r>
        <w:tab/>
        <w:t xml:space="preserve">факты, </w:t>
      </w:r>
      <w:r>
        <w:tab/>
        <w:t xml:space="preserve">опуская </w:t>
      </w:r>
      <w:r>
        <w:tab/>
        <w:t xml:space="preserve">второстепенные, </w:t>
      </w:r>
      <w:r>
        <w:tab/>
        <w:t xml:space="preserve">устанавливать </w:t>
      </w:r>
      <w:r>
        <w:tab/>
        <w:t xml:space="preserve">логическую последовательность основных фактов;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оценивать правильность выполнения учебной задачи, собственные возможности её решения;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>Коммуникативные УУД</w:t>
      </w:r>
    </w:p>
    <w:p w:rsidR="006B3A3B" w:rsidRDefault="001F5FD9" w:rsidP="00757019">
      <w:pPr>
        <w:spacing w:after="0" w:line="240" w:lineRule="auto"/>
        <w:ind w:left="-426" w:right="1"/>
      </w:pPr>
      <w:r>
        <w:lastRenderedPageBreak/>
        <w:t xml:space="preserve">Наибольшее количество возможностей английский язык предоставляет для формирования коммуникативных универсальных учебных действийу младших школьников.На уроках английского языка дети учатся: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вести диалоги этикетного характера в типичных ситуациях бытового, учебно-трудового и межкультурного общения;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поддерживать беседу, задавая вопросы и переспрашивая;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овладевают различными коммуникативными типами речи: описание, сообщение, рассказ, характеристика;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воспринимать на слух и понимать речь учителя в процессе общения на уроке, вербально и невербально реагировать на услышанное; </w:t>
      </w:r>
    </w:p>
    <w:p w:rsidR="006B3A3B" w:rsidRDefault="001F5FD9" w:rsidP="00757019">
      <w:pPr>
        <w:numPr>
          <w:ilvl w:val="0"/>
          <w:numId w:val="4"/>
        </w:numPr>
        <w:spacing w:after="0" w:line="240" w:lineRule="auto"/>
        <w:ind w:left="-426" w:right="1" w:hanging="139"/>
      </w:pPr>
      <w:r>
        <w:t xml:space="preserve">писать по образцу краткое письмо зарубежному другу, сообщать краткие сведения о себе, запрашивать аналогичную информацию о нём.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right="1"/>
      </w:pPr>
      <w:r>
        <w:rPr>
          <w:b/>
          <w:i/>
        </w:rPr>
        <w:t>Предметными</w:t>
      </w:r>
      <w: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</w:p>
    <w:p w:rsidR="006B3A3B" w:rsidRDefault="001F5FD9" w:rsidP="00757019">
      <w:pPr>
        <w:spacing w:after="0" w:line="240" w:lineRule="auto"/>
        <w:ind w:left="-426" w:right="201"/>
      </w:pPr>
      <w:r>
        <w:rPr>
          <w:b/>
        </w:rPr>
        <w:t>А</w:t>
      </w:r>
      <w:r>
        <w:t xml:space="preserve">. В коммуникативной сфере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          (т. е. во владении иностранным языком как средством общения) </w:t>
      </w:r>
    </w:p>
    <w:p w:rsidR="006B3A3B" w:rsidRDefault="001F5FD9" w:rsidP="00757019">
      <w:pPr>
        <w:spacing w:after="0" w:line="240" w:lineRule="auto"/>
        <w:ind w:left="-426" w:firstLine="0"/>
      </w:pPr>
      <w:r>
        <w:rPr>
          <w:u w:val="single" w:color="000000"/>
        </w:rPr>
        <w:t>Речевая компетенция в следующих видах речевой деятельности: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  <w:i/>
        </w:rPr>
        <w:t>говорение</w:t>
      </w:r>
      <w:r>
        <w:rPr>
          <w:i/>
        </w:rPr>
        <w:t>:</w:t>
      </w:r>
    </w:p>
    <w:p w:rsidR="006B3A3B" w:rsidRDefault="001F5FD9" w:rsidP="00757019">
      <w:pPr>
        <w:numPr>
          <w:ilvl w:val="0"/>
          <w:numId w:val="5"/>
        </w:numPr>
        <w:spacing w:after="0" w:line="240" w:lineRule="auto"/>
        <w:ind w:left="-426" w:right="1" w:hanging="902"/>
      </w:pPr>
      <w:r>
        <w:t xml:space="preserve">вести элементарный этикетный диалог в ограниченном круге типичных ситуаций общения, диалог расспрос (вопрос - ответ) и диалог — побуждение к действию; </w:t>
      </w:r>
    </w:p>
    <w:p w:rsidR="006B3A3B" w:rsidRDefault="001F5FD9" w:rsidP="00757019">
      <w:pPr>
        <w:numPr>
          <w:ilvl w:val="0"/>
          <w:numId w:val="5"/>
        </w:numPr>
        <w:spacing w:after="0" w:line="240" w:lineRule="auto"/>
        <w:ind w:left="-426" w:right="1" w:hanging="902"/>
      </w:pPr>
      <w:r>
        <w:t xml:space="preserve">уметь на элементарном уровне рассказывать о себе, о семье, друге; описывать предмет, картинку; кратко характеризовать персонаж;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  <w:i/>
        </w:rPr>
        <w:t>аудирование</w:t>
      </w:r>
      <w:r>
        <w:rPr>
          <w:i/>
        </w:rPr>
        <w:t>:</w:t>
      </w:r>
    </w:p>
    <w:p w:rsidR="006B3A3B" w:rsidRDefault="001F5FD9" w:rsidP="00757019">
      <w:pPr>
        <w:numPr>
          <w:ilvl w:val="0"/>
          <w:numId w:val="5"/>
        </w:numPr>
        <w:spacing w:after="0" w:line="240" w:lineRule="auto"/>
        <w:ind w:left="-426" w:right="1" w:hanging="902"/>
      </w:pPr>
      <w:r>
        <w:t xml:space="preserve"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  <w:i/>
        </w:rPr>
        <w:t>чтение:</w:t>
      </w:r>
    </w:p>
    <w:p w:rsidR="006B3A3B" w:rsidRDefault="001F5FD9" w:rsidP="00757019">
      <w:pPr>
        <w:numPr>
          <w:ilvl w:val="0"/>
          <w:numId w:val="5"/>
        </w:numPr>
        <w:spacing w:after="0" w:line="240" w:lineRule="auto"/>
        <w:ind w:left="-426" w:right="1" w:hanging="902"/>
      </w:pPr>
      <w:r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6B3A3B" w:rsidRDefault="001F5FD9" w:rsidP="00757019">
      <w:pPr>
        <w:numPr>
          <w:ilvl w:val="0"/>
          <w:numId w:val="5"/>
        </w:numPr>
        <w:spacing w:after="0" w:line="240" w:lineRule="auto"/>
        <w:ind w:left="-426" w:right="1" w:hanging="902"/>
      </w:pPr>
      <w:r>
        <w:t xml:space="preserve"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  <w:i/>
        </w:rPr>
        <w:t>письменная речь</w:t>
      </w:r>
      <w:r>
        <w:rPr>
          <w:i/>
        </w:rPr>
        <w:t>:</w:t>
      </w:r>
    </w:p>
    <w:p w:rsidR="006B3A3B" w:rsidRDefault="001F5FD9" w:rsidP="00757019">
      <w:pPr>
        <w:numPr>
          <w:ilvl w:val="0"/>
          <w:numId w:val="5"/>
        </w:numPr>
        <w:spacing w:after="0" w:line="240" w:lineRule="auto"/>
        <w:ind w:left="-426" w:right="1" w:hanging="902"/>
      </w:pPr>
      <w:r>
        <w:t xml:space="preserve">владеть техникой письма; </w:t>
      </w:r>
    </w:p>
    <w:p w:rsidR="006B3A3B" w:rsidRDefault="001F5FD9" w:rsidP="00757019">
      <w:pPr>
        <w:numPr>
          <w:ilvl w:val="0"/>
          <w:numId w:val="5"/>
        </w:numPr>
        <w:spacing w:after="0" w:line="240" w:lineRule="auto"/>
        <w:ind w:left="-426" w:right="1" w:hanging="902"/>
      </w:pPr>
      <w:r>
        <w:t xml:space="preserve">писать с опорой на образец поздравление с праздником и короткое личное письмо. </w:t>
      </w:r>
    </w:p>
    <w:p w:rsidR="006B3A3B" w:rsidRDefault="001F5FD9" w:rsidP="00757019">
      <w:pPr>
        <w:pStyle w:val="1"/>
        <w:spacing w:after="0" w:line="240" w:lineRule="auto"/>
        <w:ind w:left="-426"/>
        <w:jc w:val="both"/>
      </w:pPr>
      <w:r>
        <w:rPr>
          <w:b w:val="0"/>
        </w:rPr>
        <w:t>Языковая компетенция (владение языковыми средствами)</w:t>
      </w:r>
    </w:p>
    <w:p w:rsidR="006B3A3B" w:rsidRDefault="001F5FD9" w:rsidP="00757019">
      <w:pPr>
        <w:numPr>
          <w:ilvl w:val="0"/>
          <w:numId w:val="6"/>
        </w:numPr>
        <w:spacing w:after="0" w:line="240" w:lineRule="auto"/>
        <w:ind w:left="-426" w:right="1" w:hanging="893"/>
      </w:pPr>
      <w:r>
        <w:t xml:space="preserve">адекватное произношение и различение на слух всех; звуков иностранного языка; соблюдение правильного ударения в словах и фразах; </w:t>
      </w:r>
    </w:p>
    <w:p w:rsidR="006B3A3B" w:rsidRDefault="001F5FD9" w:rsidP="00757019">
      <w:pPr>
        <w:numPr>
          <w:ilvl w:val="0"/>
          <w:numId w:val="6"/>
        </w:numPr>
        <w:spacing w:after="0" w:line="240" w:lineRule="auto"/>
        <w:ind w:left="-426" w:right="1" w:hanging="893"/>
      </w:pPr>
      <w:r>
        <w:t xml:space="preserve">соблюдение особенностей интонации основных типов предложений; </w:t>
      </w:r>
    </w:p>
    <w:p w:rsidR="006B3A3B" w:rsidRDefault="001F5FD9" w:rsidP="00757019">
      <w:pPr>
        <w:numPr>
          <w:ilvl w:val="0"/>
          <w:numId w:val="6"/>
        </w:numPr>
        <w:spacing w:after="0" w:line="240" w:lineRule="auto"/>
        <w:ind w:left="-426" w:right="1" w:hanging="893"/>
      </w:pPr>
      <w:r>
        <w:t xml:space="preserve">применение основных правил чтения и орфографии,| изученных в курсе начальной школы; </w:t>
      </w:r>
    </w:p>
    <w:p w:rsidR="006B3A3B" w:rsidRDefault="001F5FD9" w:rsidP="00757019">
      <w:pPr>
        <w:numPr>
          <w:ilvl w:val="0"/>
          <w:numId w:val="6"/>
        </w:numPr>
        <w:spacing w:after="0" w:line="240" w:lineRule="auto"/>
        <w:ind w:left="-426" w:right="1" w:hanging="893"/>
      </w:pPr>
      <w:r>
        <w:t xml:space="preserve"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 </w:t>
      </w:r>
    </w:p>
    <w:p w:rsidR="006B3A3B" w:rsidRDefault="001F5FD9" w:rsidP="00757019">
      <w:pPr>
        <w:pStyle w:val="1"/>
        <w:spacing w:after="0" w:line="240" w:lineRule="auto"/>
        <w:ind w:left="-426"/>
        <w:jc w:val="both"/>
      </w:pPr>
      <w:r>
        <w:rPr>
          <w:b w:val="0"/>
        </w:rPr>
        <w:t>Социокультурная осведомлённость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 </w:t>
      </w:r>
    </w:p>
    <w:p w:rsidR="006B3A3B" w:rsidRDefault="001F5FD9" w:rsidP="00757019">
      <w:pPr>
        <w:spacing w:after="0" w:line="240" w:lineRule="auto"/>
        <w:ind w:left="-426" w:right="142"/>
      </w:pPr>
      <w:r>
        <w:rPr>
          <w:b/>
          <w:i/>
        </w:rPr>
        <w:t>Б.</w:t>
      </w:r>
      <w:r>
        <w:t xml:space="preserve"> В познавательной сфере: 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t xml:space="preserve">умение сравнивать языковые явления родного и иностранного языков на уровне отдельных звуков, букв, слов, словосочетаний, простых предложений; 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lastRenderedPageBreak/>
        <w:t xml:space="preserve">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t xml:space="preserve"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t xml:space="preserve">умение пользоваться справочным материалом, представ ленным в доступном данному возрасту виде (правила, таблицы); 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t xml:space="preserve">умение осуществлять самонаблюдение и самооценку в доступных младшему школьнику пределах. </w:t>
      </w:r>
    </w:p>
    <w:p w:rsidR="006B3A3B" w:rsidRDefault="001F5FD9" w:rsidP="00757019">
      <w:pPr>
        <w:spacing w:after="0" w:line="240" w:lineRule="auto"/>
        <w:ind w:left="-426" w:right="139"/>
      </w:pPr>
      <w:r>
        <w:rPr>
          <w:b/>
        </w:rPr>
        <w:t>В.</w:t>
      </w:r>
      <w:r>
        <w:t xml:space="preserve"> В ценностно-ориентационной сфере: 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t xml:space="preserve">представление об изучаемом иностранном языке как средстве выражения мыслей, чувств, эмоций; 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t xml:space="preserve">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  <w:r>
        <w:rPr>
          <w:b/>
        </w:rPr>
        <w:t xml:space="preserve">Г. </w:t>
      </w:r>
      <w:r>
        <w:t xml:space="preserve">В эстетической сфере: 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t xml:space="preserve">владение элементарными средствами выражения чувств и эмоций на иностранном языке; </w:t>
      </w:r>
    </w:p>
    <w:p w:rsidR="006B3A3B" w:rsidRDefault="001F5FD9" w:rsidP="00757019">
      <w:pPr>
        <w:numPr>
          <w:ilvl w:val="0"/>
          <w:numId w:val="7"/>
        </w:numPr>
        <w:spacing w:after="0" w:line="240" w:lineRule="auto"/>
        <w:ind w:left="-426" w:right="1" w:hanging="360"/>
      </w:pPr>
      <w:r>
        <w:t xml:space="preserve">развитие чувства прекрасного в процессе знакомства с образцами доступной детской литературы. </w:t>
      </w:r>
    </w:p>
    <w:p w:rsidR="006B3A3B" w:rsidRDefault="001F5FD9" w:rsidP="00757019">
      <w:pPr>
        <w:spacing w:after="0" w:line="240" w:lineRule="auto"/>
        <w:ind w:left="-426" w:right="143"/>
      </w:pPr>
      <w:r>
        <w:rPr>
          <w:b/>
        </w:rPr>
        <w:t>Д</w:t>
      </w:r>
      <w:r>
        <w:rPr>
          <w:b/>
          <w:i/>
        </w:rPr>
        <w:t>.</w:t>
      </w:r>
      <w:r>
        <w:t xml:space="preserve"> В трудовой сфере: </w:t>
      </w:r>
    </w:p>
    <w:p w:rsidR="006B3A3B" w:rsidRDefault="001F5FD9" w:rsidP="00757019">
      <w:pPr>
        <w:tabs>
          <w:tab w:val="center" w:pos="423"/>
          <w:tab w:val="center" w:pos="4442"/>
        </w:tabs>
        <w:spacing w:after="0" w:line="240" w:lineRule="auto"/>
        <w:ind w:left="-426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9"/>
        </w:rPr>
        <w:t>1.</w:t>
      </w:r>
      <w:r>
        <w:rPr>
          <w:rFonts w:ascii="Arial" w:eastAsia="Arial" w:hAnsi="Arial" w:cs="Arial"/>
          <w:sz w:val="19"/>
        </w:rPr>
        <w:tab/>
      </w:r>
      <w:r>
        <w:t xml:space="preserve">умение следовать намеченному плану в своём учебном труде.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right="1"/>
      </w:pPr>
      <w:r>
        <w:t xml:space="preserve">В результате изучения английского языка в </w:t>
      </w:r>
      <w:r>
        <w:rPr>
          <w:b/>
        </w:rPr>
        <w:t>четвертом</w:t>
      </w:r>
      <w:r>
        <w:t xml:space="preserve"> классе ученик должен: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 xml:space="preserve">Знать: </w:t>
      </w:r>
    </w:p>
    <w:p w:rsidR="006B3A3B" w:rsidRDefault="001F5FD9" w:rsidP="00757019">
      <w:pPr>
        <w:spacing w:after="0" w:line="240" w:lineRule="auto"/>
        <w:ind w:left="-426" w:right="1"/>
      </w:pPr>
      <w:r>
        <w:rPr>
          <w:b/>
        </w:rPr>
        <w:t>-</w:t>
      </w:r>
      <w:r>
        <w:t xml:space="preserve">алфавит, буквы, основные буквосочетания, звуки изучаемого языка; </w:t>
      </w:r>
    </w:p>
    <w:p w:rsidR="006B3A3B" w:rsidRDefault="001F5FD9" w:rsidP="00757019">
      <w:pPr>
        <w:spacing w:after="0" w:line="240" w:lineRule="auto"/>
        <w:ind w:left="-426" w:right="1"/>
      </w:pPr>
      <w:r>
        <w:rPr>
          <w:b/>
        </w:rPr>
        <w:t>-</w:t>
      </w:r>
      <w:r>
        <w:t xml:space="preserve">основные правила чтения и орфографии изучаемого языка;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особенности интонации основных типов предложений;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-название страны/стран изучаемого языка, их столиц;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рифмованные произведения детского фольклора наизусть (доступные по содержанию и форме);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имена наиболее известных персонажей  детских литературных произведений  страны/стран изучаемого языка; </w:t>
      </w:r>
    </w:p>
    <w:p w:rsidR="006B3A3B" w:rsidRDefault="001F5FD9" w:rsidP="00757019">
      <w:pPr>
        <w:tabs>
          <w:tab w:val="center" w:pos="955"/>
          <w:tab w:val="center" w:pos="4890"/>
        </w:tabs>
        <w:spacing w:after="0" w:line="240" w:lineRule="auto"/>
        <w:ind w:left="-426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Уметь: </w:t>
      </w:r>
      <w:r>
        <w:rPr>
          <w:b/>
        </w:rPr>
        <w:tab/>
      </w:r>
    </w:p>
    <w:p w:rsidR="006B3A3B" w:rsidRDefault="001F5FD9" w:rsidP="00757019">
      <w:pPr>
        <w:spacing w:after="0" w:line="240" w:lineRule="auto"/>
        <w:ind w:left="-426" w:right="1"/>
      </w:pPr>
      <w:r>
        <w:rPr>
          <w:b/>
        </w:rPr>
        <w:t>-</w:t>
      </w:r>
      <w:r>
        <w:t xml:space="preserve">понимать на слух речь учителя, одноклассников, основное содержание облегченных текстов с опорой на зрительную наглядность;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участвовать в элементарном этикетном диалоге (знакомство, поздравление, приветствие, благодарность);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расспрашивать собеседника, задавая простые вопросы (кто? Что? Где? Когда?) и отвечать на вопросы собеседника; </w:t>
      </w:r>
    </w:p>
    <w:p w:rsidR="006B3A3B" w:rsidRDefault="001F5FD9" w:rsidP="00757019">
      <w:pPr>
        <w:spacing w:after="0" w:line="240" w:lineRule="auto"/>
        <w:ind w:left="-426" w:right="1"/>
      </w:pPr>
      <w:r>
        <w:rPr>
          <w:b/>
        </w:rPr>
        <w:t>-</w:t>
      </w:r>
      <w:r>
        <w:t xml:space="preserve">кратко рассказывать о себе, своей семье, друге;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составлять небольшие описания картинки (о природе, о школе) по образцу;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 </w:t>
      </w:r>
    </w:p>
    <w:p w:rsidR="006B3A3B" w:rsidRDefault="001F5FD9" w:rsidP="00757019">
      <w:pPr>
        <w:spacing w:after="0" w:line="240" w:lineRule="auto"/>
        <w:ind w:left="-426" w:right="1"/>
      </w:pPr>
      <w:r>
        <w:rPr>
          <w:b/>
        </w:rPr>
        <w:t>-</w:t>
      </w:r>
      <w:r>
        <w:t xml:space="preserve">списывать текст на английском языке, выписывать из него и (или) вставлять в него слова в соответствии с решаемой учебной задачей; </w:t>
      </w:r>
      <w:r>
        <w:rPr>
          <w:b/>
        </w:rPr>
        <w:t>-</w:t>
      </w:r>
      <w:r>
        <w:t xml:space="preserve"> писать краткое поздравление с опорой на образец;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>Использовать приобретенные знания и коммуникативные умения в практической деятельности и повседневной жизни для: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-устного общения с носителями английского языка в доступных младшим школьникам пределах;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развития дружелюбного отношения к представителям других стран;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lastRenderedPageBreak/>
        <w:t xml:space="preserve">преодоления психологических барьеров в использовании английского языка как средства общения; </w:t>
      </w:r>
    </w:p>
    <w:p w:rsidR="006B3A3B" w:rsidRDefault="001F5FD9" w:rsidP="00757019">
      <w:pPr>
        <w:numPr>
          <w:ilvl w:val="0"/>
          <w:numId w:val="8"/>
        </w:numPr>
        <w:spacing w:after="0" w:line="240" w:lineRule="auto"/>
        <w:ind w:left="-426" w:right="1" w:hanging="139"/>
      </w:pPr>
      <w:r>
        <w:t xml:space="preserve">ознакомления с детским зарубежным фольклором и доступными образцами художественной литературы на английском языке;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-более глубокого осознания некоторых особенностей родного языка.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right="360"/>
      </w:pPr>
      <w:r>
        <w:rPr>
          <w:b/>
        </w:rPr>
        <w:t xml:space="preserve">Предметные результаты 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 xml:space="preserve">2 класс </w:t>
      </w:r>
    </w:p>
    <w:p w:rsidR="006B3A3B" w:rsidRDefault="001F5FD9" w:rsidP="00757019">
      <w:pPr>
        <w:pStyle w:val="1"/>
        <w:spacing w:after="0" w:line="240" w:lineRule="auto"/>
        <w:ind w:left="-426"/>
        <w:jc w:val="both"/>
      </w:pPr>
      <w:r>
        <w:t>Говорение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научится: </w:t>
      </w:r>
    </w:p>
    <w:p w:rsidR="006B3A3B" w:rsidRDefault="001F5FD9" w:rsidP="00757019">
      <w:pPr>
        <w:numPr>
          <w:ilvl w:val="0"/>
          <w:numId w:val="9"/>
        </w:numPr>
        <w:spacing w:after="0" w:line="240" w:lineRule="auto"/>
        <w:ind w:left="-426" w:right="1" w:hanging="139"/>
      </w:pPr>
      <w:r>
        <w:t xml:space="preserve">элементарному этикетному диалогу (знакомство, поздравление, благодарность, приветствие); </w:t>
      </w:r>
    </w:p>
    <w:p w:rsidR="006B3A3B" w:rsidRDefault="001F5FD9" w:rsidP="00757019">
      <w:pPr>
        <w:numPr>
          <w:ilvl w:val="0"/>
          <w:numId w:val="9"/>
        </w:numPr>
        <w:spacing w:after="0" w:line="240" w:lineRule="auto"/>
        <w:ind w:left="-426" w:right="1" w:hanging="139"/>
      </w:pPr>
      <w:r>
        <w:t xml:space="preserve">расспрашивать собеседника, задавая простые вопросы (Что? Где? Когда?), и отвечать на них; </w:t>
      </w:r>
    </w:p>
    <w:p w:rsidR="006B3A3B" w:rsidRDefault="001F5FD9" w:rsidP="00757019">
      <w:pPr>
        <w:numPr>
          <w:ilvl w:val="0"/>
          <w:numId w:val="9"/>
        </w:numPr>
        <w:spacing w:after="0" w:line="240" w:lineRule="auto"/>
        <w:ind w:left="-426" w:right="1" w:hanging="139"/>
      </w:pPr>
      <w:r>
        <w:t xml:space="preserve">кратко рассказывать о себе, своей семье, друге; </w:t>
      </w:r>
    </w:p>
    <w:p w:rsidR="006B3A3B" w:rsidRDefault="001F5FD9" w:rsidP="00757019">
      <w:pPr>
        <w:numPr>
          <w:ilvl w:val="0"/>
          <w:numId w:val="9"/>
        </w:numPr>
        <w:spacing w:after="0" w:line="240" w:lineRule="auto"/>
        <w:ind w:left="-426" w:right="1" w:hanging="139"/>
      </w:pPr>
      <w:r>
        <w:t xml:space="preserve">составлять небольшие описания предмета, картинки (о природе, школе) по образцу; Ученик 2-го класса получит возможность научиться: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-решать элементарные коммуникативные задачи в пределах любой из сфер общения; - составлять монологическое высказывание объемом 5 фраз (описание, сообщение, рассказ); </w:t>
      </w:r>
    </w:p>
    <w:p w:rsidR="006B3A3B" w:rsidRDefault="001F5FD9" w:rsidP="00757019">
      <w:pPr>
        <w:numPr>
          <w:ilvl w:val="0"/>
          <w:numId w:val="9"/>
        </w:numPr>
        <w:spacing w:after="0" w:line="240" w:lineRule="auto"/>
        <w:ind w:left="-426" w:right="1" w:hanging="139"/>
      </w:pPr>
      <w:r>
        <w:t xml:space="preserve">решать коммуникативные задачи при помощи диалога объемом 3-4 реплики с каждой стороны; </w:t>
      </w:r>
    </w:p>
    <w:p w:rsidR="006B3A3B" w:rsidRDefault="001F5FD9" w:rsidP="00757019">
      <w:pPr>
        <w:numPr>
          <w:ilvl w:val="0"/>
          <w:numId w:val="9"/>
        </w:numPr>
        <w:spacing w:after="0" w:line="240" w:lineRule="auto"/>
        <w:ind w:left="-426" w:right="1" w:hanging="139"/>
      </w:pPr>
      <w:r>
        <w:t xml:space="preserve">запрашивать информацию, здороваться, извиниться, выражать одобрение/несогласие; - задавать вопрос, давать краткий ответ, слушать собеседника, поддерживать беседу. </w:t>
      </w:r>
      <w:r>
        <w:rPr>
          <w:b/>
          <w:u w:val="single" w:color="000000"/>
        </w:rPr>
        <w:t>Аудирование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научится: </w:t>
      </w:r>
    </w:p>
    <w:p w:rsidR="006B3A3B" w:rsidRDefault="006B3A3B" w:rsidP="00757019">
      <w:pPr>
        <w:spacing w:after="0" w:line="240" w:lineRule="auto"/>
        <w:ind w:left="-426"/>
      </w:pPr>
    </w:p>
    <w:p w:rsidR="006B3A3B" w:rsidRDefault="001F5FD9" w:rsidP="00757019">
      <w:pPr>
        <w:spacing w:after="0" w:line="240" w:lineRule="auto"/>
        <w:ind w:left="-426" w:right="1"/>
      </w:pPr>
      <w:r>
        <w:t xml:space="preserve">понимать на слух речь учителя, одноклассников, основное содержание облегченных, </w:t>
      </w:r>
    </w:p>
    <w:p w:rsidR="006B3A3B" w:rsidRDefault="001F5FD9" w:rsidP="00757019">
      <w:pPr>
        <w:spacing w:after="0" w:line="240" w:lineRule="auto"/>
        <w:ind w:left="-426" w:right="3708"/>
      </w:pPr>
      <w:r>
        <w:t xml:space="preserve">доступных по объему текстов, с опорой на зрительную наглядность.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получит возможность научиться: </w:t>
      </w:r>
    </w:p>
    <w:p w:rsidR="006B3A3B" w:rsidRDefault="001F5FD9" w:rsidP="00757019">
      <w:pPr>
        <w:numPr>
          <w:ilvl w:val="0"/>
          <w:numId w:val="9"/>
        </w:numPr>
        <w:spacing w:after="0" w:line="240" w:lineRule="auto"/>
        <w:ind w:left="-426" w:right="1" w:hanging="139"/>
      </w:pPr>
      <w:r>
        <w:t xml:space="preserve">понимать развернутые тексты объемом 6-10 фраз. </w:t>
      </w:r>
    </w:p>
    <w:p w:rsidR="006B3A3B" w:rsidRDefault="001F5FD9" w:rsidP="00757019">
      <w:pPr>
        <w:pStyle w:val="1"/>
        <w:spacing w:after="0" w:line="240" w:lineRule="auto"/>
        <w:ind w:left="-426"/>
        <w:jc w:val="both"/>
      </w:pPr>
      <w:r>
        <w:t>Чтение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научится: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читать вслух, соблюдая правила произношения и соответствующую интонацию, доступные по объему тексты, построенные на изученном языковом материале;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овладевать основными правилами чтения и знаками транскрипции.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получит возможность научиться: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читать про себя и понимать текст, содержащий не более 2-3 незнакомых слов. </w:t>
      </w:r>
      <w:r>
        <w:rPr>
          <w:b/>
          <w:u w:val="single" w:color="000000"/>
        </w:rPr>
        <w:t>Письмо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научится: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списывать текст, вставляя в него пропущенные слова в соответствии с контекстом;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писать краткое поздравление с опорой на образец; - записывать отдельные слова, предложения по модели; - выписывать предложения из текста.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получит возможность научиться: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охарактеризовать сказочного героя в письменном виде;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придумывать и записывать собственные предложения; - составлять план устного высказывания.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Языковые средства и навыки оперирования ими </w:t>
      </w:r>
    </w:p>
    <w:p w:rsidR="006B3A3B" w:rsidRDefault="001F5FD9" w:rsidP="00757019">
      <w:pPr>
        <w:spacing w:after="0" w:line="240" w:lineRule="auto"/>
        <w:ind w:left="-426" w:right="4515"/>
      </w:pPr>
      <w:r>
        <w:rPr>
          <w:b/>
        </w:rPr>
        <w:t xml:space="preserve">Графика, каллиграфия, орфография </w:t>
      </w:r>
      <w:r>
        <w:t xml:space="preserve">Ученик 2-го класса научится: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lastRenderedPageBreak/>
        <w:t xml:space="preserve">пользоваться английским алфавитом, знать последовательность букв в нем; - отличать буквы от знаков транскрипции.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получит возможность научиться: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группировать слова в соответствии с изученными правилами чтения;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уточнять написание слова по словарю </w:t>
      </w:r>
    </w:p>
    <w:p w:rsidR="006B3A3B" w:rsidRDefault="001F5FD9" w:rsidP="00757019">
      <w:pPr>
        <w:spacing w:after="0" w:line="240" w:lineRule="auto"/>
        <w:ind w:left="-426" w:right="5470"/>
      </w:pPr>
      <w:r>
        <w:rPr>
          <w:b/>
          <w:u w:val="single" w:color="000000"/>
        </w:rPr>
        <w:t>Фонетическая сторона речи</w:t>
      </w:r>
      <w:r>
        <w:t xml:space="preserve">Ученик 2-го класса научится: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произносить все звуки английского алфавита;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различать на слух звуки английского и русского алфавита; Ученик 2-го класса получит возможность научиться: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соблюдать интонацию перечисления;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читать изучаемые слова по транскрипции;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грамотно в интонационном отношении оформлять различные типы предложений. </w:t>
      </w: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 xml:space="preserve">Лексическая сторона речи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научится: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узнавать в письменном и устном тексте изученные лексические единицы, в том числе словосочетания, в пределах тематики;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употреблять в процессе общения активную лексику в соответствии с коммуникативной задачей;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получит возможность научиться: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узнавать простые словообразовательные элементы;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опираться на языковую догадку в процессе чтения и аудирования (интернациональные и сложные слова). </w:t>
      </w:r>
    </w:p>
    <w:p w:rsidR="006B3A3B" w:rsidRDefault="001F5FD9" w:rsidP="00757019">
      <w:pPr>
        <w:spacing w:after="0" w:line="240" w:lineRule="auto"/>
        <w:ind w:left="-426" w:right="5187"/>
      </w:pPr>
      <w:r>
        <w:rPr>
          <w:b/>
          <w:u w:val="single" w:color="000000"/>
        </w:rPr>
        <w:t>Грамматическая сторона речи</w:t>
      </w:r>
      <w:r>
        <w:t xml:space="preserve">Ученик 2-го класса научится: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употреблять речевые образцы с глаголами tohave, tobe, модальными и смысловыми глаголами в настоящем времени;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употреблять правильный порядок слов в предложении;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употреблять единственное и множественное число;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2-го класса получит возможность научиться: </w:t>
      </w:r>
    </w:p>
    <w:p w:rsidR="006B3A3B" w:rsidRDefault="001F5FD9" w:rsidP="00757019">
      <w:pPr>
        <w:numPr>
          <w:ilvl w:val="0"/>
          <w:numId w:val="10"/>
        </w:numPr>
        <w:spacing w:after="0" w:line="240" w:lineRule="auto"/>
        <w:ind w:left="-426" w:right="1" w:hanging="266"/>
      </w:pPr>
      <w:r>
        <w:t xml:space="preserve">распознавать в тексте и дифференцировать слова по определенным признакам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(существительные, прилагательные, модальные/смысловые глаголы). 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 xml:space="preserve">3 класс </w:t>
      </w:r>
    </w:p>
    <w:p w:rsidR="006B3A3B" w:rsidRDefault="001F5FD9" w:rsidP="00757019">
      <w:pPr>
        <w:pStyle w:val="1"/>
        <w:spacing w:after="0" w:line="240" w:lineRule="auto"/>
        <w:ind w:left="-426"/>
        <w:jc w:val="both"/>
      </w:pPr>
      <w:r>
        <w:t>Говорение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научится: </w:t>
      </w:r>
    </w:p>
    <w:p w:rsidR="006B3A3B" w:rsidRDefault="001F5FD9" w:rsidP="00757019">
      <w:pPr>
        <w:spacing w:after="0" w:line="240" w:lineRule="auto"/>
        <w:ind w:left="-426" w:right="9" w:firstLine="257"/>
      </w:pPr>
      <w:r>
        <w:t xml:space="preserve">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порождать элементарные связные высказывания о себе и окружающем мире, о прочитанном, увиденном, услышанном, выражая при этом  свое отношение;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приветствовать собеседника, используя языковые средства, адекватные возрасту собеседника и целям общения;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прощаться после разговора, используя при этом разные речевые клише;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описывать человека, животное, предмет, картину; - рассказывать о ком-то, о происшедшем событии.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получит возможность научиться: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представляться самому, назвав имя, возраст, место и дату рождения, основное занятие;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просить о помощи или предложить свою помощь;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запрашивать необходимую информацию о ком-либо или о чем-либо;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приглашать к совместной деятельности (например, к игре), используя при этом адекватные средства; </w:t>
      </w:r>
    </w:p>
    <w:p w:rsidR="006B3A3B" w:rsidRDefault="001F5FD9" w:rsidP="00757019">
      <w:pPr>
        <w:spacing w:after="0" w:line="240" w:lineRule="auto"/>
        <w:ind w:left="-426" w:right="1"/>
      </w:pPr>
      <w:r>
        <w:lastRenderedPageBreak/>
        <w:t xml:space="preserve">-обменяться мнениями о прочитанном или увиденном, аргументируя свою точку зрения. </w:t>
      </w:r>
      <w:r>
        <w:rPr>
          <w:b/>
          <w:u w:val="single" w:color="000000"/>
        </w:rPr>
        <w:t>Аудирование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научится: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понимать и реагировать на устное высказывание партнеров по общению в пределах сфер, тематики и ситуаций общения, обозначенных программой;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понимать просьбы и указания учителя, сверстников, связанные с учебными и игровыми ситуациями в классе;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полностью и точно понимать короткие сообщения, в основном монологического характера, построенные на знакомом учащимся языковом материале.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получит возможность научиться: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догадываться о значении некоторых слов по контексту;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догадываться о значении слов по словообразовательным элементам или по сходству звучания со словами родного языка; </w:t>
      </w:r>
    </w:p>
    <w:p w:rsidR="006B3A3B" w:rsidRDefault="001F5FD9" w:rsidP="00757019">
      <w:pPr>
        <w:numPr>
          <w:ilvl w:val="0"/>
          <w:numId w:val="11"/>
        </w:numPr>
        <w:spacing w:after="0" w:line="240" w:lineRule="auto"/>
        <w:ind w:left="-426" w:right="1" w:hanging="139"/>
      </w:pPr>
      <w:r>
        <w:t xml:space="preserve">«обходить» незнакомые слова, не мешающие пониманию основного содержания текста; - переспрашивать с целью уточнения содержания с помощью соответствующих клише типа: «Excuseme?» и т.д. </w:t>
      </w:r>
    </w:p>
    <w:p w:rsidR="006B3A3B" w:rsidRDefault="001F5FD9" w:rsidP="00757019">
      <w:pPr>
        <w:pStyle w:val="1"/>
        <w:spacing w:after="0" w:line="240" w:lineRule="auto"/>
        <w:ind w:left="-426"/>
        <w:jc w:val="both"/>
        <w:rPr>
          <w:u w:val="none"/>
        </w:rPr>
      </w:pPr>
      <w:r>
        <w:t>Чтение</w:t>
      </w:r>
    </w:p>
    <w:p w:rsidR="006B3A3B" w:rsidRDefault="006B3A3B" w:rsidP="00757019">
      <w:pPr>
        <w:spacing w:after="0" w:line="240" w:lineRule="auto"/>
        <w:ind w:left="-426"/>
      </w:pP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научится:  </w:t>
      </w:r>
    </w:p>
    <w:p w:rsidR="006B3A3B" w:rsidRDefault="001F5FD9" w:rsidP="00757019">
      <w:pPr>
        <w:numPr>
          <w:ilvl w:val="0"/>
          <w:numId w:val="12"/>
        </w:numPr>
        <w:spacing w:after="0" w:line="240" w:lineRule="auto"/>
        <w:ind w:left="-426" w:right="6227"/>
      </w:pPr>
      <w:r>
        <w:t xml:space="preserve">выразительно читать вслух; - читать про себя с целью: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а) понимания основного содержания учебных, а также несложных аутентичных текстов;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б) поиска необходимой (интересующей) информации (приемы поискового чтения).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получит возможность научиться: </w:t>
      </w:r>
    </w:p>
    <w:p w:rsidR="006B3A3B" w:rsidRDefault="001F5FD9" w:rsidP="00757019">
      <w:pPr>
        <w:numPr>
          <w:ilvl w:val="0"/>
          <w:numId w:val="12"/>
        </w:numPr>
        <w:spacing w:after="0" w:line="240" w:lineRule="auto"/>
        <w:ind w:left="-426" w:right="4"/>
      </w:pPr>
      <w:r>
        <w:t xml:space="preserve">читать про себя с целью полного и точного понимания содержания учебных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 - читать вслух текст, построенный на изученном языковом материале, соблюдая правила произношения и соответствующую интонацию. </w:t>
      </w:r>
    </w:p>
    <w:p w:rsidR="006B3A3B" w:rsidRDefault="001F5FD9" w:rsidP="00757019">
      <w:pPr>
        <w:pStyle w:val="1"/>
        <w:spacing w:after="0" w:line="240" w:lineRule="auto"/>
        <w:ind w:left="-426"/>
        <w:jc w:val="both"/>
      </w:pPr>
      <w:r>
        <w:t>Письмо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научится: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писать короткое поздравление (с днем рождения, Новым годом, Рождеством) с опорой на образец, выражать пожелание;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составлять и записывать план прочитанного;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составлять и записывать рассказ на определенную тему;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списывать текст, вставляя в него пропущенные слова в соответствии с контекстом;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самостоятельно и графически правильно выполнять письменные лексические и грамматические упражнения, используя в случае необходимости словарь; - составлять подписи к картинкам.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получит возможность научиться: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письменно отвечать на вопросы по прочитанному тексту (с опорой на текст);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составлять план устного сообщения в виде ключевых слов, делать выписки их текста; - 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Языковые средства и навыки оперирования ими </w:t>
      </w:r>
    </w:p>
    <w:p w:rsidR="006B3A3B" w:rsidRDefault="001F5FD9" w:rsidP="00757019">
      <w:pPr>
        <w:spacing w:after="0" w:line="240" w:lineRule="auto"/>
        <w:ind w:left="-426" w:right="4520"/>
      </w:pPr>
      <w:r>
        <w:rPr>
          <w:b/>
        </w:rPr>
        <w:t xml:space="preserve">Графика, каллиграфия, орфография </w:t>
      </w:r>
      <w:r>
        <w:t xml:space="preserve">Ученик 3-го класса научится: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lastRenderedPageBreak/>
        <w:t xml:space="preserve">пользоваться английским алфавитом, знать последовательность букв в нем; - отличать буквы от знаков транскрипции.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применять основные правила чтения и орфографии (умение их применять при чтении и письме).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получит возможность научиться: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группировать слова в соответствии с изученными правилами чтения;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уточнять написание слова по словарю </w:t>
      </w:r>
    </w:p>
    <w:p w:rsidR="006B3A3B" w:rsidRDefault="001F5FD9" w:rsidP="00757019">
      <w:pPr>
        <w:spacing w:after="0" w:line="240" w:lineRule="auto"/>
        <w:ind w:left="-426" w:right="5475"/>
      </w:pPr>
      <w:r>
        <w:rPr>
          <w:b/>
          <w:u w:val="single" w:color="000000"/>
        </w:rPr>
        <w:t>Фонетическая сторона речи</w:t>
      </w:r>
      <w:r>
        <w:t xml:space="preserve">Ученик 3-го класса научится: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произносить все звуки английского алфавита;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различать на слух звуки английского и русского алфавита; Ученик 3-го класса получит возможность научиться: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соблюдать интонацию перечисления;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читать изучаемые слова по транскрипции;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грамотно в интонационном отношении оформлять различные типы предложений.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 </w:t>
      </w:r>
    </w:p>
    <w:p w:rsidR="006B3A3B" w:rsidRDefault="001F5FD9" w:rsidP="00757019">
      <w:pPr>
        <w:numPr>
          <w:ilvl w:val="0"/>
          <w:numId w:val="13"/>
        </w:numPr>
        <w:spacing w:after="0" w:line="240" w:lineRule="auto"/>
        <w:ind w:left="-426" w:right="1" w:hanging="142"/>
      </w:pPr>
      <w:r>
        <w:t xml:space="preserve">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 </w:t>
      </w:r>
    </w:p>
    <w:p w:rsidR="006B3A3B" w:rsidRDefault="001F5FD9" w:rsidP="00757019">
      <w:pPr>
        <w:pStyle w:val="1"/>
        <w:spacing w:after="0" w:line="240" w:lineRule="auto"/>
        <w:ind w:left="-426"/>
        <w:jc w:val="both"/>
      </w:pPr>
      <w:r>
        <w:t>Лексическая сторона речи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научится: </w:t>
      </w:r>
    </w:p>
    <w:p w:rsidR="006B3A3B" w:rsidRDefault="001F5FD9" w:rsidP="00757019">
      <w:pPr>
        <w:numPr>
          <w:ilvl w:val="0"/>
          <w:numId w:val="14"/>
        </w:numPr>
        <w:spacing w:after="0" w:line="240" w:lineRule="auto"/>
        <w:ind w:left="-426" w:right="1" w:hanging="266"/>
      </w:pPr>
      <w:r>
        <w:t xml:space="preserve">узнавать в письменном и устном тексте изученные лексические единицы, в том числе словосочетания, в пределах тематики; </w:t>
      </w:r>
    </w:p>
    <w:p w:rsidR="006B3A3B" w:rsidRDefault="001F5FD9" w:rsidP="00757019">
      <w:pPr>
        <w:numPr>
          <w:ilvl w:val="0"/>
          <w:numId w:val="14"/>
        </w:numPr>
        <w:spacing w:after="0" w:line="240" w:lineRule="auto"/>
        <w:ind w:left="-426" w:right="1" w:hanging="266"/>
      </w:pPr>
      <w:r>
        <w:t xml:space="preserve">употреблять в процессе общения активную лексику в соответствии с коммуникативной задачей;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получит возможность научиться: </w:t>
      </w:r>
    </w:p>
    <w:p w:rsidR="006B3A3B" w:rsidRDefault="001F5FD9" w:rsidP="00757019">
      <w:pPr>
        <w:numPr>
          <w:ilvl w:val="0"/>
          <w:numId w:val="14"/>
        </w:numPr>
        <w:spacing w:after="0" w:line="240" w:lineRule="auto"/>
        <w:ind w:left="-426" w:right="1" w:hanging="266"/>
      </w:pPr>
      <w:r>
        <w:t xml:space="preserve">узнавать простые словообразовательные элементы; </w:t>
      </w:r>
    </w:p>
    <w:p w:rsidR="006B3A3B" w:rsidRDefault="001F5FD9" w:rsidP="00757019">
      <w:pPr>
        <w:numPr>
          <w:ilvl w:val="0"/>
          <w:numId w:val="14"/>
        </w:numPr>
        <w:spacing w:after="0" w:line="240" w:lineRule="auto"/>
        <w:ind w:left="-426" w:right="1" w:hanging="266"/>
      </w:pPr>
      <w:r>
        <w:t xml:space="preserve">опираться на языковую догадку в процессе чтения и аудирования (интернациональные и сложные слова).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 </w:t>
      </w:r>
    </w:p>
    <w:p w:rsidR="006B3A3B" w:rsidRDefault="001F5FD9" w:rsidP="00757019">
      <w:pPr>
        <w:numPr>
          <w:ilvl w:val="0"/>
          <w:numId w:val="14"/>
        </w:numPr>
        <w:spacing w:after="0" w:line="240" w:lineRule="auto"/>
        <w:ind w:left="-426" w:right="1" w:hanging="266"/>
      </w:pPr>
      <w:r>
        <w:t xml:space="preserve">узнавать о способах словообразования (словосложение и аффиксация), о заимствованиях из других языков (интернациональные слова). </w:t>
      </w:r>
    </w:p>
    <w:p w:rsidR="006B3A3B" w:rsidRDefault="001F5FD9" w:rsidP="00757019">
      <w:pPr>
        <w:spacing w:after="0" w:line="240" w:lineRule="auto"/>
        <w:ind w:left="-426" w:right="5192"/>
      </w:pPr>
      <w:r>
        <w:rPr>
          <w:b/>
        </w:rPr>
        <w:t xml:space="preserve">Грамматическая сторона речи </w:t>
      </w:r>
      <w:r>
        <w:t xml:space="preserve">Ученик 3-го класса научится: </w:t>
      </w:r>
    </w:p>
    <w:p w:rsidR="006B3A3B" w:rsidRDefault="001F5FD9" w:rsidP="00757019">
      <w:pPr>
        <w:numPr>
          <w:ilvl w:val="0"/>
          <w:numId w:val="14"/>
        </w:numPr>
        <w:spacing w:after="0" w:line="240" w:lineRule="auto"/>
        <w:ind w:left="-426" w:right="1" w:hanging="266"/>
      </w:pPr>
      <w:r>
        <w:t xml:space="preserve">употреблять речевые образцы с глаголами tohave, tobe, модальными и смысловыми глаголами в настоящем времени; </w:t>
      </w:r>
    </w:p>
    <w:p w:rsidR="006B3A3B" w:rsidRDefault="001F5FD9" w:rsidP="00757019">
      <w:pPr>
        <w:numPr>
          <w:ilvl w:val="0"/>
          <w:numId w:val="14"/>
        </w:numPr>
        <w:spacing w:after="0" w:line="240" w:lineRule="auto"/>
        <w:ind w:left="-426" w:right="1" w:hanging="266"/>
      </w:pPr>
      <w:r>
        <w:t xml:space="preserve">употреблять правильный порядок слов в предложении; </w:t>
      </w:r>
    </w:p>
    <w:p w:rsidR="006B3A3B" w:rsidRDefault="001F5FD9" w:rsidP="00757019">
      <w:pPr>
        <w:numPr>
          <w:ilvl w:val="0"/>
          <w:numId w:val="14"/>
        </w:numPr>
        <w:spacing w:after="0" w:line="240" w:lineRule="auto"/>
        <w:ind w:left="-426" w:right="1" w:hanging="266"/>
      </w:pPr>
      <w:r>
        <w:t xml:space="preserve">употреблять единственное и множественное число;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Ученик 3-го класса получит возможность научиться: </w:t>
      </w:r>
    </w:p>
    <w:p w:rsidR="006B3A3B" w:rsidRDefault="001F5FD9" w:rsidP="00757019">
      <w:pPr>
        <w:numPr>
          <w:ilvl w:val="0"/>
          <w:numId w:val="14"/>
        </w:numPr>
        <w:spacing w:after="0" w:line="240" w:lineRule="auto"/>
        <w:ind w:left="-426" w:right="1" w:hanging="266"/>
      </w:pPr>
      <w:r>
        <w:t xml:space="preserve">распознавать в тексте и дифференцировать слова по определенным признакам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(существительные, прилагательные, модальные/смысловые глаголы). 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 xml:space="preserve">4 класс </w:t>
      </w:r>
    </w:p>
    <w:p w:rsidR="006B3A3B" w:rsidRDefault="001F5FD9" w:rsidP="00757019">
      <w:pPr>
        <w:spacing w:after="0" w:line="240" w:lineRule="auto"/>
        <w:ind w:left="-426"/>
      </w:pPr>
      <w:r>
        <w:t xml:space="preserve">В процессе овладения познавательным (социокультурным) аспектом выпускник научится: </w:t>
      </w:r>
    </w:p>
    <w:p w:rsidR="006B3A3B" w:rsidRDefault="001F5FD9" w:rsidP="00757019">
      <w:pPr>
        <w:numPr>
          <w:ilvl w:val="0"/>
          <w:numId w:val="15"/>
        </w:numPr>
        <w:spacing w:after="0" w:line="240" w:lineRule="auto"/>
        <w:ind w:left="-426" w:hanging="182"/>
      </w:pPr>
      <w:r>
        <w:t xml:space="preserve">находить на карте страны изучаемого языка и континенты; </w:t>
      </w:r>
    </w:p>
    <w:p w:rsidR="006B3A3B" w:rsidRDefault="001F5FD9" w:rsidP="00757019">
      <w:pPr>
        <w:numPr>
          <w:ilvl w:val="0"/>
          <w:numId w:val="15"/>
        </w:numPr>
        <w:spacing w:after="0" w:line="240" w:lineRule="auto"/>
        <w:ind w:left="-426" w:hanging="182"/>
      </w:pPr>
      <w:r>
        <w:t xml:space="preserve">узнавать достопримечательности стран изучаемого языка/родной страны; </w:t>
      </w:r>
    </w:p>
    <w:p w:rsidR="006B3A3B" w:rsidRDefault="001F5FD9" w:rsidP="00757019">
      <w:pPr>
        <w:numPr>
          <w:ilvl w:val="0"/>
          <w:numId w:val="15"/>
        </w:numPr>
        <w:spacing w:after="0" w:line="240" w:lineRule="auto"/>
        <w:ind w:left="-426" w:hanging="182"/>
      </w:pPr>
      <w:r>
        <w:t xml:space="preserve">понимать особенности британских и американских национальных и семейных праздников и традиций; </w:t>
      </w:r>
    </w:p>
    <w:p w:rsidR="006B3A3B" w:rsidRDefault="001F5FD9" w:rsidP="00757019">
      <w:pPr>
        <w:numPr>
          <w:ilvl w:val="0"/>
          <w:numId w:val="15"/>
        </w:numPr>
        <w:spacing w:after="0" w:line="240" w:lineRule="auto"/>
        <w:ind w:left="-426" w:hanging="182"/>
      </w:pPr>
      <w:r>
        <w:lastRenderedPageBreak/>
        <w:t xml:space="preserve">понимать особенности образа жизни зарубежных сверстников; </w:t>
      </w:r>
    </w:p>
    <w:p w:rsidR="006B3A3B" w:rsidRDefault="001F5FD9" w:rsidP="00757019">
      <w:pPr>
        <w:numPr>
          <w:ilvl w:val="0"/>
          <w:numId w:val="15"/>
        </w:numPr>
        <w:spacing w:after="0" w:line="240" w:lineRule="auto"/>
        <w:ind w:left="-426" w:hanging="182"/>
      </w:pPr>
      <w:r>
        <w:t xml:space="preserve">узнавать наиболее известных персонажей англоязычной детской литературы и популярные литературные произведения для детей; </w:t>
      </w:r>
    </w:p>
    <w:p w:rsidR="006B3A3B" w:rsidRDefault="001F5FD9" w:rsidP="00757019">
      <w:pPr>
        <w:numPr>
          <w:ilvl w:val="0"/>
          <w:numId w:val="15"/>
        </w:numPr>
        <w:spacing w:after="0" w:line="240" w:lineRule="auto"/>
        <w:ind w:left="-426" w:hanging="182"/>
      </w:pPr>
      <w:r>
        <w:t xml:space="preserve">узнавать наиболее популярные в странах изучаемого языка детские телепередачи и их героев, а также анимационные фильмы и их героев. </w:t>
      </w:r>
    </w:p>
    <w:p w:rsidR="006B3A3B" w:rsidRDefault="001F5FD9" w:rsidP="00757019">
      <w:pPr>
        <w:spacing w:after="0" w:line="240" w:lineRule="auto"/>
        <w:ind w:left="-426"/>
      </w:pPr>
      <w:r>
        <w:t xml:space="preserve">Выпускник получит возможность научиться: </w:t>
      </w:r>
    </w:p>
    <w:p w:rsidR="006B3A3B" w:rsidRDefault="001F5FD9" w:rsidP="00757019">
      <w:pPr>
        <w:numPr>
          <w:ilvl w:val="0"/>
          <w:numId w:val="15"/>
        </w:numPr>
        <w:spacing w:after="0" w:line="240" w:lineRule="auto"/>
        <w:ind w:left="-426" w:hanging="182"/>
      </w:pPr>
      <w:r>
        <w:t xml:space="preserve">формировать представление о государственной символике стран изучаемого языка; </w:t>
      </w:r>
    </w:p>
    <w:p w:rsidR="006B3A3B" w:rsidRDefault="001F5FD9" w:rsidP="00757019">
      <w:pPr>
        <w:numPr>
          <w:ilvl w:val="0"/>
          <w:numId w:val="15"/>
        </w:numPr>
        <w:spacing w:after="0" w:line="240" w:lineRule="auto"/>
        <w:ind w:left="-426" w:hanging="182"/>
      </w:pPr>
      <w:r>
        <w:t xml:space="preserve">сопоставлять реалии стран изучаемого языка и родной страны; </w:t>
      </w:r>
    </w:p>
    <w:p w:rsidR="006B3A3B" w:rsidRDefault="001F5FD9" w:rsidP="00757019">
      <w:pPr>
        <w:numPr>
          <w:ilvl w:val="0"/>
          <w:numId w:val="15"/>
        </w:numPr>
        <w:spacing w:after="0" w:line="240" w:lineRule="auto"/>
        <w:ind w:left="-426" w:hanging="182"/>
      </w:pPr>
      <w:r>
        <w:t xml:space="preserve">представлять реалии своей страны средствами английского языка; – учить наизусть популярные детские песенки и стихотворения.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 процессе овладения учебным аспектом у учащихся будут развиты коммуникативные умения по видам речевой деятельности.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В </w:t>
      </w:r>
      <w:r>
        <w:rPr>
          <w:b/>
        </w:rPr>
        <w:t>говорении</w:t>
      </w:r>
      <w:r>
        <w:t xml:space="preserve"> выпускник научится: вести и поддерживать элементарный диалог: этикетный, диалог-расспрос, диалогпобуждение, диалог – обмен мнениями;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-кратко описывать и характеризовать предмет, картинку, персонаж;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-рассказывать о себе, своей семье, друге, школе, родном крае, стране и т. п. (в пределах   тематики начальной школы).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Выпускник получит возможность научиться: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воспроизводить наизусть небольшие произведения детского фольклора: рифмовки, стихотворения, песни; кратко передавать содержание прочитанного/услышанного текста; выражать отношение к прочитанному/услышанному. </w:t>
      </w:r>
    </w:p>
    <w:p w:rsidR="006B3A3B" w:rsidRDefault="001F5FD9" w:rsidP="00757019">
      <w:pPr>
        <w:spacing w:after="0" w:line="240" w:lineRule="auto"/>
        <w:ind w:left="-426" w:right="4451"/>
      </w:pPr>
      <w:r>
        <w:t xml:space="preserve">В </w:t>
      </w:r>
      <w:r>
        <w:rPr>
          <w:b/>
          <w:u w:val="single" w:color="000000"/>
        </w:rPr>
        <w:t>аудировании</w:t>
      </w:r>
      <w:r>
        <w:t xml:space="preserve"> выпускник научится: понимать на слух: </w:t>
      </w:r>
    </w:p>
    <w:p w:rsidR="006B3A3B" w:rsidRDefault="001F5FD9" w:rsidP="00757019">
      <w:pPr>
        <w:numPr>
          <w:ilvl w:val="0"/>
          <w:numId w:val="16"/>
        </w:numPr>
        <w:spacing w:after="0" w:line="240" w:lineRule="auto"/>
        <w:ind w:left="-426" w:right="1" w:hanging="180"/>
      </w:pPr>
      <w:r>
        <w:t xml:space="preserve">речь учителя во время ведения урока; </w:t>
      </w:r>
    </w:p>
    <w:p w:rsidR="006B3A3B" w:rsidRDefault="001F5FD9" w:rsidP="00757019">
      <w:pPr>
        <w:numPr>
          <w:ilvl w:val="0"/>
          <w:numId w:val="16"/>
        </w:numPr>
        <w:spacing w:after="0" w:line="240" w:lineRule="auto"/>
        <w:ind w:left="-426" w:right="1" w:hanging="180"/>
      </w:pPr>
      <w:r>
        <w:t xml:space="preserve">связные высказывания учителя, построенные на знакомом материале и/или содержащие некоторые незнакомые слова; – выказывания одноклассников; </w:t>
      </w:r>
    </w:p>
    <w:p w:rsidR="006B3A3B" w:rsidRDefault="001F5FD9" w:rsidP="00757019">
      <w:pPr>
        <w:numPr>
          <w:ilvl w:val="0"/>
          <w:numId w:val="16"/>
        </w:numPr>
        <w:spacing w:after="0" w:line="240" w:lineRule="auto"/>
        <w:ind w:left="-426" w:right="1" w:hanging="180"/>
      </w:pPr>
      <w:r>
        <w:t xml:space="preserve">небольшие тексты и сообщения, построенные на изученном речевом материале, как при непосредственном общении, так и при восприятии аудиозаписи; </w:t>
      </w:r>
    </w:p>
    <w:p w:rsidR="006B3A3B" w:rsidRDefault="001F5FD9" w:rsidP="00757019">
      <w:pPr>
        <w:numPr>
          <w:ilvl w:val="0"/>
          <w:numId w:val="16"/>
        </w:numPr>
        <w:spacing w:after="0" w:line="240" w:lineRule="auto"/>
        <w:ind w:left="-426" w:right="1" w:hanging="180"/>
      </w:pPr>
      <w:r>
        <w:t xml:space="preserve">содержание текста на уровне значения (уметь отвечать на вопросы по содержанию текста); понимать основную информацию услышанного; извлекать конкретную информацию из услышанного;понимать детали текста; вербально или невербально реагировать на услышанное;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Выпускник получит возможность научиться: понимать на слух разные типы текста, соответствующие возрасту и интересам учащихся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(краткие диалоги, описания, детские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стихотворения и рифмовки, песни, загадки) – время звучания до 1 минуты; использовать контекстуальную или языковую догадку;не обращать внимания на незнакомые слова, не мешающие понимать основное содержание текста. В </w:t>
      </w:r>
      <w:r>
        <w:rPr>
          <w:b/>
        </w:rPr>
        <w:t xml:space="preserve">чтении </w:t>
      </w:r>
      <w:r>
        <w:t xml:space="preserve">выпускник овладеет техникой чтения, то есть научится читать: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по транскрипции; с помощью (изученных) правил чтения и с правильным словесным ударением; редуцированные формы вспомогательных глаголов, используемые для образования изучаемых видовременных форм; редуцированные отрицательные формы модальных глаголов;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написанное цифрами время, количественные и порядковые числительные и даты; с правильным логическим и фразовым ударением простые нераспространённые предложения;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основные коммуникативные типы предложений (повествовательное, вопросительное, побудительное, восклицательное); с определённой скоростью, обеспечивающей понимание читаемого.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Выпускник овладеет умением читать, то есть научится: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 </w:t>
      </w:r>
    </w:p>
    <w:p w:rsidR="006B3A3B" w:rsidRDefault="001F5FD9" w:rsidP="00757019">
      <w:pPr>
        <w:spacing w:after="0" w:line="240" w:lineRule="auto"/>
        <w:ind w:left="-426" w:right="1"/>
      </w:pPr>
      <w:r>
        <w:lastRenderedPageBreak/>
        <w:t xml:space="preserve">-читать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-определять значения незнакомых слов по: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знакомым словообразовательным элементам (приставки, суффиксы) и по известным составляющим элементам сложных слов;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аналогии с родным языком;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конверсии;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контексту;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иллюстративной наглядности; </w:t>
      </w:r>
    </w:p>
    <w:p w:rsidR="006B3A3B" w:rsidRDefault="001F5FD9" w:rsidP="00757019">
      <w:pPr>
        <w:tabs>
          <w:tab w:val="center" w:pos="2772"/>
          <w:tab w:val="center" w:pos="4786"/>
          <w:tab w:val="center" w:pos="6903"/>
          <w:tab w:val="right" w:pos="9360"/>
        </w:tabs>
        <w:spacing w:after="0" w:line="240" w:lineRule="auto"/>
        <w:ind w:left="-426" w:firstLine="0"/>
      </w:pPr>
      <w:r>
        <w:t xml:space="preserve">-пользоваться </w:t>
      </w:r>
      <w:r>
        <w:tab/>
        <w:t xml:space="preserve">справочными </w:t>
      </w:r>
      <w:r>
        <w:tab/>
        <w:t xml:space="preserve">материалами </w:t>
      </w:r>
      <w:r>
        <w:tab/>
        <w:t xml:space="preserve">(англо-русским </w:t>
      </w:r>
      <w:r>
        <w:tab/>
        <w:t xml:space="preserve">словарём, </w:t>
      </w:r>
    </w:p>
    <w:p w:rsidR="006B3A3B" w:rsidRDefault="001F5FD9" w:rsidP="00757019">
      <w:pPr>
        <w:spacing w:after="0" w:line="240" w:lineRule="auto"/>
        <w:ind w:left="-426" w:right="1902"/>
      </w:pPr>
      <w:r>
        <w:t xml:space="preserve">лингвострановедческим справочником) с применением знаний алфавита и транскрипции.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Выпускник получит возможность научиться: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-читать и понимать тексты, написанные разными типами шрифтов;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-читать </w:t>
      </w:r>
      <w:r>
        <w:tab/>
        <w:t xml:space="preserve">с </w:t>
      </w:r>
      <w:r>
        <w:tab/>
        <w:t xml:space="preserve">соответствующим </w:t>
      </w:r>
      <w:r>
        <w:tab/>
        <w:t xml:space="preserve">ритмико-интонационным </w:t>
      </w:r>
      <w:r>
        <w:tab/>
        <w:t xml:space="preserve">оформлением </w:t>
      </w:r>
      <w:r>
        <w:tab/>
        <w:t xml:space="preserve">простые распространённые предложения с однородными членами; -понимать внутреннюю организацию текста и определять: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главную идею текста и предложения, подчинённые главному предложению;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хронологический/логический порядок предложений;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причинно-следственные и другие смысловые связи текста с помощью лексических и грамматических средств; читать и понимать содержание текста на уровне смысла, а также: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делать выводы из прочитанного;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выражать собственное мнение по поводу прочитанного;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выражать суждение относительно поступков героев; – соотносить события в тексте с личным опытом.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 </w:t>
      </w:r>
      <w:r>
        <w:rPr>
          <w:b/>
        </w:rPr>
        <w:t>письме</w:t>
      </w:r>
      <w:r>
        <w:t xml:space="preserve"> выпускник научится: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правильно списывать;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выполнять лексико-грамматические упражнения;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делать записи (выписки из текста);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делать подписи к рисункам;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отвечать письменно на вопросы;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писать открытки-поздравления с праздником и днём рождения (объём 15–20 слов);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писать личные письма в рамках изучаемой тематики (объём 30–40 слов) с опорой на образец.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Выпускник получит возможность научиться: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писать русские имена и фамилии по-английски;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писать записки друзьям;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составлять правила поведения/инструкции;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заполнять анкеты (имя, фамилия, возраст, хобби), сообщать краткие сведения о себе;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в личных письмах запрашивать интересующую информацию;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писать короткие сообщения (в рамках изучаемой тематики) с опорой на план/ключевые слова (объём 50–60 слов); </w:t>
      </w:r>
    </w:p>
    <w:p w:rsidR="006B3A3B" w:rsidRDefault="001F5FD9" w:rsidP="00757019">
      <w:pPr>
        <w:numPr>
          <w:ilvl w:val="0"/>
          <w:numId w:val="17"/>
        </w:numPr>
        <w:spacing w:after="0" w:line="240" w:lineRule="auto"/>
        <w:ind w:left="-426" w:right="1" w:hanging="180"/>
      </w:pPr>
      <w:r>
        <w:t xml:space="preserve">правильно оформлять конверт (с опорой на образец).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Языковые средства и навыки пользования ими </w:t>
      </w:r>
    </w:p>
    <w:p w:rsidR="006B3A3B" w:rsidRDefault="001F5FD9" w:rsidP="00757019">
      <w:pPr>
        <w:spacing w:after="0" w:line="240" w:lineRule="auto"/>
        <w:ind w:left="-426" w:right="3988"/>
      </w:pPr>
      <w:r>
        <w:rPr>
          <w:b/>
        </w:rPr>
        <w:t xml:space="preserve">Графика, каллиграфия и орфография </w:t>
      </w:r>
      <w:r>
        <w:t xml:space="preserve">Выпускник научится: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-распознавать слова, написанные разными шрифтами;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-отличать буквы от транскрипционных знаков;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-читать слова по транскрипции; 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-пользоваться английским алфавитом;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-писать все буквы английского алфавита и основные буквосочетания (полупечатным шрифтом); </w:t>
      </w:r>
    </w:p>
    <w:p w:rsidR="006B3A3B" w:rsidRDefault="001F5FD9" w:rsidP="00757019">
      <w:pPr>
        <w:tabs>
          <w:tab w:val="center" w:pos="1729"/>
          <w:tab w:val="center" w:pos="2986"/>
          <w:tab w:val="center" w:pos="5340"/>
          <w:tab w:val="center" w:pos="7014"/>
          <w:tab w:val="right" w:pos="9360"/>
        </w:tabs>
        <w:spacing w:after="0" w:line="240" w:lineRule="auto"/>
        <w:ind w:left="-426" w:firstLine="0"/>
      </w:pPr>
      <w:r>
        <w:lastRenderedPageBreak/>
        <w:t xml:space="preserve">-сравнивать </w:t>
      </w:r>
      <w:r>
        <w:tab/>
        <w:t xml:space="preserve">и </w:t>
      </w:r>
      <w:r>
        <w:tab/>
        <w:t xml:space="preserve">анализировать </w:t>
      </w:r>
      <w:r>
        <w:tab/>
        <w:t xml:space="preserve">буквы/буквосочетания </w:t>
      </w:r>
      <w:r>
        <w:tab/>
        <w:t xml:space="preserve">и </w:t>
      </w:r>
      <w:r>
        <w:tab/>
        <w:t xml:space="preserve">соответствующие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транскрипционные знаки; </w:t>
      </w:r>
    </w:p>
    <w:p w:rsidR="006B3A3B" w:rsidRDefault="001F5FD9" w:rsidP="00757019">
      <w:pPr>
        <w:spacing w:after="0" w:line="240" w:lineRule="auto"/>
        <w:ind w:left="-426" w:right="2012"/>
      </w:pPr>
      <w:r>
        <w:t xml:space="preserve">-писать красиво (овладеет навыками английской каллиграфии); -писать правильно (овладеет основными правилами орфографии).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Выпускник получит возможность научиться: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-писать транскрипционные знаки; </w:t>
      </w:r>
    </w:p>
    <w:p w:rsidR="006B3A3B" w:rsidRDefault="001F5FD9" w:rsidP="00757019">
      <w:pPr>
        <w:spacing w:after="0" w:line="240" w:lineRule="auto"/>
        <w:ind w:left="-426" w:right="675"/>
      </w:pPr>
      <w:r>
        <w:t xml:space="preserve">-группировать слова в соответствии с изученными правилами чтения; -использовать словарь для уточнения написания слова. </w:t>
      </w:r>
    </w:p>
    <w:p w:rsidR="006B3A3B" w:rsidRDefault="001F5FD9" w:rsidP="00757019">
      <w:pPr>
        <w:spacing w:after="0" w:line="240" w:lineRule="auto"/>
        <w:ind w:left="-426" w:right="5082"/>
      </w:pPr>
      <w:r>
        <w:rPr>
          <w:b/>
        </w:rPr>
        <w:t xml:space="preserve">Фонетическая сторона речи </w:t>
      </w:r>
      <w:r>
        <w:t xml:space="preserve">Выпускник научится: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-различать на слух и адекватно произносить все звуки английского языка;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-соблюдать правильное ударение в изолированном слове, фразе;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-понимать и использовать логическое ударение во фразе, предложении;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-различать коммуникативный тип предложения по его интонации;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Выпускник получит возможность научиться: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-распознавать случаи использования связующего “r” и использовать их в речи;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-правильно произносить предложения с однородными членами (соблюдая интонацию перечисления);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-соблюдать правило отсутствия ударения на служебных словах. </w:t>
      </w:r>
    </w:p>
    <w:p w:rsidR="006B3A3B" w:rsidRDefault="001F5FD9" w:rsidP="00757019">
      <w:pPr>
        <w:spacing w:after="0" w:line="240" w:lineRule="auto"/>
        <w:ind w:left="-426" w:right="5241"/>
      </w:pPr>
      <w:r>
        <w:rPr>
          <w:b/>
        </w:rPr>
        <w:t xml:space="preserve">Лексическая сторона речи </w:t>
      </w:r>
      <w:r>
        <w:t xml:space="preserve">Выпускник научится: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-понимать значение лексических единиц в письменном и устном тексте в пределах тематики начальной школы;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-использовать в речи лексические единицы, обслуживающие ситуации общения в пределах тематики начальной школы в соответствии с коммуникативной задачей.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Выпускник получит возможность научиться: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-распознавать имена собственные и нарицательные;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-распознавать части речи по определённым признакам;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-понимать значение лексических единиц по словообразовательным элементам (суффиксам и приставкам);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-использовать правила словообразования;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-догадываться о значении незнакомых слов, используя различные виды догадки (по аналогии с родным языком, словообразовательным элементам т .д.). </w:t>
      </w:r>
    </w:p>
    <w:p w:rsidR="006B3A3B" w:rsidRDefault="001F5FD9" w:rsidP="00757019">
      <w:pPr>
        <w:spacing w:after="0" w:line="240" w:lineRule="auto"/>
        <w:ind w:left="-426" w:right="4799"/>
      </w:pPr>
      <w:r>
        <w:rPr>
          <w:b/>
        </w:rPr>
        <w:t xml:space="preserve">Грамматическая сторона речи </w:t>
      </w:r>
      <w:r>
        <w:t xml:space="preserve">Выпускник научится: </w:t>
      </w:r>
    </w:p>
    <w:p w:rsidR="006B3A3B" w:rsidRDefault="001F5FD9" w:rsidP="00757019">
      <w:pPr>
        <w:spacing w:after="0" w:line="240" w:lineRule="auto"/>
        <w:ind w:left="-426" w:right="1"/>
      </w:pPr>
      <w:r>
        <w:t>-понимать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havegot, глагол-связку tobe, модальные глаголы can, may, must, should, видо-временные формы Present/Past/FutureSimple, PresentPerfect, Present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Progressive, конструкцию tobegoingto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 </w:t>
      </w:r>
    </w:p>
    <w:p w:rsidR="006B3A3B" w:rsidRDefault="001F5FD9" w:rsidP="00757019">
      <w:pPr>
        <w:spacing w:after="0" w:line="240" w:lineRule="auto"/>
        <w:ind w:left="-426" w:right="1"/>
      </w:pPr>
      <w:r>
        <w:lastRenderedPageBreak/>
        <w:t xml:space="preserve">-понимать и употреблять в речи основные коммуникативные типы предложений, безличные предложения, предложения с оборотом thereis/thereare, побудительные предложения в утвердительной и отрицательной формах; Выпускник получит возможность научиться: </w:t>
      </w:r>
    </w:p>
    <w:p w:rsidR="006B3A3B" w:rsidRDefault="001F5FD9" w:rsidP="00757019">
      <w:pPr>
        <w:numPr>
          <w:ilvl w:val="0"/>
          <w:numId w:val="18"/>
        </w:numPr>
        <w:spacing w:after="0" w:line="240" w:lineRule="auto"/>
        <w:ind w:left="-426" w:right="1" w:hanging="144"/>
      </w:pPr>
      <w:r>
        <w:t xml:space="preserve">понимать и использовать в наиболее распространённых случаях неопределённый, определённый и нулевой артикли; </w:t>
      </w:r>
    </w:p>
    <w:p w:rsidR="006B3A3B" w:rsidRDefault="001F5FD9" w:rsidP="00757019">
      <w:pPr>
        <w:numPr>
          <w:ilvl w:val="0"/>
          <w:numId w:val="18"/>
        </w:numPr>
        <w:spacing w:after="0" w:line="240" w:lineRule="auto"/>
        <w:ind w:left="-426" w:right="1" w:hanging="144"/>
      </w:pPr>
      <w:r>
        <w:t xml:space="preserve">понимать и использовать в речи указательные (this, that, these, those), неопределённые (some, any) местоимения; </w:t>
      </w:r>
    </w:p>
    <w:p w:rsidR="006B3A3B" w:rsidRDefault="001F5FD9" w:rsidP="00757019">
      <w:pPr>
        <w:numPr>
          <w:ilvl w:val="0"/>
          <w:numId w:val="18"/>
        </w:numPr>
        <w:spacing w:after="0" w:line="240" w:lineRule="auto"/>
        <w:ind w:left="-426" w:right="1" w:hanging="144"/>
      </w:pPr>
      <w:r>
        <w:t xml:space="preserve">понимать и использовать в речи множественное число существительных, образованных не по правилам; </w:t>
      </w:r>
    </w:p>
    <w:p w:rsidR="006B3A3B" w:rsidRDefault="001F5FD9" w:rsidP="00757019">
      <w:pPr>
        <w:numPr>
          <w:ilvl w:val="0"/>
          <w:numId w:val="18"/>
        </w:numPr>
        <w:spacing w:after="0" w:line="240" w:lineRule="auto"/>
        <w:ind w:left="-426" w:right="1" w:hanging="144"/>
      </w:pPr>
      <w:r>
        <w:t xml:space="preserve">понимать и использовать в речи сложносочинённые предложения с союзами and и but; </w:t>
      </w:r>
    </w:p>
    <w:p w:rsidR="006B3A3B" w:rsidRDefault="001F5FD9" w:rsidP="00757019">
      <w:pPr>
        <w:numPr>
          <w:ilvl w:val="0"/>
          <w:numId w:val="18"/>
        </w:numPr>
        <w:spacing w:after="0" w:line="240" w:lineRule="auto"/>
        <w:ind w:left="-426" w:right="1" w:hanging="144"/>
      </w:pPr>
      <w:r>
        <w:t xml:space="preserve">понимать и использовать в речи сложноподчинённые предложения с союзом because; </w:t>
      </w:r>
    </w:p>
    <w:p w:rsidR="006B3A3B" w:rsidRDefault="001F5FD9" w:rsidP="00757019">
      <w:pPr>
        <w:numPr>
          <w:ilvl w:val="0"/>
          <w:numId w:val="18"/>
        </w:numPr>
        <w:spacing w:after="0" w:line="240" w:lineRule="auto"/>
        <w:ind w:left="-426" w:right="1" w:hanging="144"/>
      </w:pPr>
      <w:r>
        <w:t xml:space="preserve">дифференцировать слова по определённым признакам (существительные, прилагательные, модальные/смысловые/ вспомогательные глаголы); </w:t>
      </w:r>
    </w:p>
    <w:p w:rsidR="006B3A3B" w:rsidRDefault="001F5FD9" w:rsidP="00757019">
      <w:pPr>
        <w:numPr>
          <w:ilvl w:val="0"/>
          <w:numId w:val="18"/>
        </w:numPr>
        <w:spacing w:after="0" w:line="240" w:lineRule="auto"/>
        <w:ind w:left="-426" w:right="1" w:hanging="144"/>
      </w:pPr>
      <w:r>
        <w:t xml:space="preserve"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/>
      </w:pPr>
      <w:r>
        <w:rPr>
          <w:b/>
        </w:rPr>
        <w:t xml:space="preserve">                               III. Содержание учебного предмета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right="927"/>
      </w:pPr>
      <w:r>
        <w:rPr>
          <w:b/>
        </w:rPr>
        <w:t xml:space="preserve">2 класс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right="349"/>
      </w:pPr>
      <w:r>
        <w:t xml:space="preserve">Знакомство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(Знакомство с главными героями учебника. Фразы приветствия, прощания. Алфавит: a-z. Буквы и звуки. Буквосочетания: sh, ch, th, ph. Заглавные буквы алфавита. Формирование умений и навыков в чтении по теме «Знакомство».) Я и моя семья.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Моя семья. (Введение лексики по теме «Моя семья». Структуры “Thisis…”, “I’m…”.«Кто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семья».) </w:t>
      </w:r>
    </w:p>
    <w:p w:rsidR="006B3A3B" w:rsidRDefault="001F5FD9" w:rsidP="00757019">
      <w:pPr>
        <w:spacing w:after="0" w:line="240" w:lineRule="auto"/>
        <w:ind w:left="-426" w:right="156"/>
      </w:pPr>
      <w:r>
        <w:t>Семейные праздники.</w:t>
      </w:r>
      <w:r>
        <w:rPr>
          <w:b/>
        </w:rPr>
        <w:t xml:space="preserve"> (</w:t>
      </w:r>
      <w:r>
        <w:t xml:space="preserve">Сколько тебе лет? Работа с числительными от 1 до 10. Структура “Howmany?” Отработка лексики в лексико- грамматических упражнениях. Я люблю шоколад, а ты? Любимые блюда. Чтение диалогов. Структуры “I like/don’tlike”, “I havegot”.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Текущий контроль по теме </w:t>
      </w:r>
    </w:p>
    <w:p w:rsidR="006B3A3B" w:rsidRDefault="001F5FD9" w:rsidP="00757019">
      <w:pPr>
        <w:spacing w:after="0" w:line="240" w:lineRule="auto"/>
        <w:ind w:left="-426" w:right="1"/>
      </w:pPr>
      <w:r>
        <w:t>«Семейные праздники".</w:t>
      </w:r>
      <w:r>
        <w:rPr>
          <w:b/>
        </w:rPr>
        <w:t>)</w:t>
      </w:r>
    </w:p>
    <w:p w:rsidR="006B3A3B" w:rsidRDefault="001F5FD9" w:rsidP="00757019">
      <w:pPr>
        <w:spacing w:after="0" w:line="240" w:lineRule="auto"/>
        <w:ind w:left="-426" w:right="348"/>
      </w:pPr>
      <w:r>
        <w:t xml:space="preserve">Мир вокруг меня.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Мой дом. (Мой дом. Введение лексики. Структура “It’s a…’ Что есть в твоем доме?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Отработка лексики. Игра «Где Чаклз?» Закрепление лексики. Названия комнат в доме.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Работа по картинкам. Вопросительная структура «Isthebedinthebedroom?».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Формирование умений и навыков чтения по теме « На кухне ». Моя комната.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Монологические высказывания. Добро пожаловать! Это мой дом. Работа с текстом.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Текущий контроль по теме «Мой дом».) </w:t>
      </w:r>
    </w:p>
    <w:p w:rsidR="006B3A3B" w:rsidRDefault="001F5FD9" w:rsidP="00757019">
      <w:pPr>
        <w:spacing w:after="0" w:line="240" w:lineRule="auto"/>
        <w:ind w:left="-426" w:right="9"/>
      </w:pPr>
      <w:r>
        <w:t>Времена года</w:t>
      </w:r>
      <w:r>
        <w:rPr>
          <w:b/>
        </w:rPr>
        <w:t>. (</w:t>
      </w:r>
      <w:r>
        <w:t xml:space="preserve">Введение лексики по теме «Летние каникулы». Одежда в разное время года. Структура “I’mwearing”.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доме».Урок-игра «Выбери правильный ответ». Найди волшебное слово. Закрепление пройденной лексики, грамматики. </w:t>
      </w:r>
      <w:r>
        <w:rPr>
          <w:b/>
        </w:rPr>
        <w:t>)</w:t>
      </w:r>
    </w:p>
    <w:p w:rsidR="006B3A3B" w:rsidRDefault="001F5FD9" w:rsidP="00757019">
      <w:pPr>
        <w:spacing w:after="0" w:line="240" w:lineRule="auto"/>
        <w:ind w:left="-426" w:right="346"/>
      </w:pPr>
      <w:r>
        <w:t xml:space="preserve">Я и мои друзья. Животные.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Поговорим о животных. Структура “I can”. Знакомство с глаголами движения.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Отработка структуры “I canJump”. Что я умею делать? Работа с глаголом “can/can’t”. </w:t>
      </w:r>
    </w:p>
    <w:p w:rsidR="006B3A3B" w:rsidRDefault="001F5FD9" w:rsidP="00757019">
      <w:pPr>
        <w:spacing w:after="0" w:line="240" w:lineRule="auto"/>
        <w:ind w:left="-426"/>
      </w:pPr>
      <w:r>
        <w:lastRenderedPageBreak/>
        <w:t xml:space="preserve">Урок-игра «Что умеют делать животные».Контроль навыков и умений аудирования: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«В цирке». Утвердительные и отрицательные ответы с глаголом can/can’t. Контроль навыков и умений в письменной речи: Мой любимец». </w:t>
      </w:r>
      <w:r>
        <w:rPr>
          <w:b/>
        </w:rPr>
        <w:t>)</w:t>
      </w:r>
    </w:p>
    <w:p w:rsidR="006B3A3B" w:rsidRDefault="001F5FD9" w:rsidP="00757019">
      <w:pPr>
        <w:spacing w:after="0" w:line="240" w:lineRule="auto"/>
        <w:ind w:left="-426" w:right="348"/>
      </w:pPr>
      <w:r>
        <w:t xml:space="preserve">Мир моих увлечений. </w:t>
      </w:r>
    </w:p>
    <w:p w:rsidR="006B3A3B" w:rsidRDefault="001F5FD9" w:rsidP="00757019">
      <w:pPr>
        <w:spacing w:after="0" w:line="240" w:lineRule="auto"/>
        <w:ind w:left="-426" w:right="1"/>
      </w:pPr>
      <w:r>
        <w:t>Игрушки.</w:t>
      </w:r>
      <w:r>
        <w:rPr>
          <w:b/>
        </w:rPr>
        <w:t xml:space="preserve"> (</w:t>
      </w:r>
      <w:r>
        <w:t xml:space="preserve">Игрушки. Введение лексики. Предлоги места. «Где плюшевый мишка?». </w:t>
      </w:r>
    </w:p>
    <w:p w:rsidR="006B3A3B" w:rsidRDefault="001F5FD9" w:rsidP="00757019">
      <w:pPr>
        <w:spacing w:after="0" w:line="240" w:lineRule="auto"/>
        <w:ind w:left="-426" w:right="1"/>
      </w:pPr>
      <w:r>
        <w:t>Текущий контроль чтения. Закрепление лексики по теме: «Любимые игрушки».</w:t>
      </w:r>
      <w:r>
        <w:rPr>
          <w:b/>
        </w:rPr>
        <w:t>)</w:t>
      </w:r>
    </w:p>
    <w:p w:rsidR="006B3A3B" w:rsidRDefault="001F5FD9" w:rsidP="00757019">
      <w:pPr>
        <w:spacing w:after="0" w:line="240" w:lineRule="auto"/>
        <w:ind w:left="-426" w:right="9"/>
      </w:pPr>
      <w:r>
        <w:t>Внешность. Как выглядят любимые игрушки.</w:t>
      </w:r>
      <w:r>
        <w:rPr>
          <w:b/>
        </w:rPr>
        <w:t xml:space="preserve"> (</w:t>
      </w:r>
      <w:r>
        <w:t xml:space="preserve">Структура “I’vegot”. Введение лексики по теме «Внешность». Мишка Тэдди. Структура “He’sgot”. Контроль умений и навыков чтения: по теме «Внешность». Мой любимый оловянный солдатик. Структура “It’sgot”. Контроль умений и навыков аудирования: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 </w:t>
      </w:r>
      <w:r>
        <w:rPr>
          <w:b/>
        </w:rPr>
        <w:t>)</w:t>
      </w:r>
    </w:p>
    <w:p w:rsidR="006B3A3B" w:rsidRDefault="001F5FD9" w:rsidP="00757019">
      <w:pPr>
        <w:spacing w:after="0" w:line="240" w:lineRule="auto"/>
        <w:ind w:left="-426" w:right="348"/>
      </w:pPr>
      <w:r>
        <w:t xml:space="preserve">Страна изучаемого языка и родная страна. </w:t>
      </w:r>
    </w:p>
    <w:p w:rsidR="006B3A3B" w:rsidRDefault="001F5FD9" w:rsidP="00757019">
      <w:pPr>
        <w:spacing w:after="0" w:line="240" w:lineRule="auto"/>
        <w:ind w:left="-426" w:right="9"/>
      </w:pPr>
      <w:r>
        <w:rPr>
          <w:b/>
        </w:rPr>
        <w:t xml:space="preserve"> (</w:t>
      </w:r>
      <w:r>
        <w:t>Самые популярные блюда в Британии и в России. Монологи. Дома в Британии и в России. Ознакомительное чтение. Истории о животных в Британии и в России. Работа с текстом. Магазины игрушек в Британии и в России. Закрепление пройденной лексики. Праздники в России.</w:t>
      </w:r>
      <w:r>
        <w:rPr>
          <w:b/>
        </w:rPr>
        <w:t>)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1F5FD9" w:rsidP="00757019">
      <w:pPr>
        <w:spacing w:after="0" w:line="240" w:lineRule="auto"/>
        <w:ind w:left="-426" w:right="927"/>
      </w:pPr>
      <w:r>
        <w:rPr>
          <w:b/>
        </w:rPr>
        <w:t xml:space="preserve">3 класс </w:t>
      </w:r>
    </w:p>
    <w:p w:rsidR="006B3A3B" w:rsidRDefault="001F5FD9" w:rsidP="00757019">
      <w:pPr>
        <w:spacing w:after="0" w:line="240" w:lineRule="auto"/>
        <w:ind w:left="-426" w:right="346"/>
      </w:pPr>
      <w:r>
        <w:t xml:space="preserve">Знакомство.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 (Приветствия. Знакомство: имя, выражение чувства радости от встречи. Развитие навыков и умений диалогической речи: «Летние каникулы».)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Моя школа. (Школьные принадлежности. Ознакомление с числительными от 11 до 20.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Повелительное наклонение. Развитие навыков и умений в устной и письменной речи: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«Любимые предметы». Команды учителя на уроке. Повелительное наклонение.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Развитие навыков и умений в чтении: «Школьная жизнь». Контроль умений и навыков аудирования: «Моя школа».) </w:t>
      </w:r>
    </w:p>
    <w:p w:rsidR="006B3A3B" w:rsidRDefault="001F5FD9" w:rsidP="00757019">
      <w:pPr>
        <w:spacing w:after="0" w:line="240" w:lineRule="auto"/>
        <w:ind w:left="-426" w:right="348"/>
      </w:pPr>
      <w:r>
        <w:t xml:space="preserve">Я и моя семья. </w:t>
      </w:r>
    </w:p>
    <w:p w:rsidR="006B3A3B" w:rsidRDefault="001F5FD9" w:rsidP="00757019">
      <w:pPr>
        <w:spacing w:after="0" w:line="240" w:lineRule="auto"/>
        <w:ind w:left="-426" w:right="99"/>
      </w:pPr>
      <w:r>
        <w:t xml:space="preserve">Моя семья. (Введение лексики: «Моя семья и я». Обращение к близким родственникам. Личные и притяжательные местоимения. Контроль умений и навыков в письменной речи: «Моя семья». Члены семьи. Отработка лексики. Контроль навыков и умений чтения: «Моя семья». Фамилия семьи. Множественное число имён существительных. Контроль навыков и умений в устной речи: «Моя семья».)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Любимая еда. (Моё любимое блюдо. Утвердительные, вопросительные и отрицательные предложения в настоящем простом времени. Развитие навыков и умений в диалогической речи: «Моё любимое блюдо». Контроль навыков и умений аудирования: «Моя любимая еда». Ознакомление с лексикой: «Моя любимая еда». Местоимения:some, any. Контроль навыков и умений письменной речи: «Моя любимая еда». Выполнение лексико - грамматических упражнений: «Моя любимая еда».Контроль навыков и умений устной речи:«Моя любимая еда».) </w:t>
      </w:r>
    </w:p>
    <w:p w:rsidR="006B3A3B" w:rsidRDefault="001F5FD9" w:rsidP="00757019">
      <w:pPr>
        <w:spacing w:after="0" w:line="240" w:lineRule="auto"/>
        <w:ind w:left="-426" w:right="84"/>
      </w:pPr>
      <w:r>
        <w:t xml:space="preserve">Мой распорядок дня. (Дни недели. Правописание глаголов в 3 лице единственного числа в PresentSimple. Время суток. Определение времени на часах. Развитие навыков и умений в чтении: «Распорядок дня». Урок самооценки и самоконтроля: « Распорядок дня». Контроль навыков и умений чтения: «Распорядок дня».) </w:t>
      </w:r>
    </w:p>
    <w:p w:rsidR="006B3A3B" w:rsidRDefault="001F5FD9" w:rsidP="00757019">
      <w:pPr>
        <w:spacing w:after="0" w:line="240" w:lineRule="auto"/>
        <w:ind w:left="-426" w:right="348"/>
      </w:pPr>
      <w:r>
        <w:t xml:space="preserve">Я и мои друзья.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Совместные занятия. (Названия игрушек. Притяжательный падеж имен существительных. Указательные местоимения: this-that. Развитие навыков и умений в чтении: «В игровой комнате ». Чтение гласной в открытом и закрытом слогах. Указательные местоимения: these- thоse.. Выполнение лексико - грамматических упражнений: «Совместные занятия». Развитие навыков и умений в монологической речи: «Моя любимая игрушка ». Контроль навыков и умений аудирования: «Моя любимая сказка». Развитие навыков и умений в диалогической речи: «Моя любимая сказка». Контроль навыков и умений в чтении: «Совместные занятия ».) </w:t>
      </w:r>
    </w:p>
    <w:p w:rsidR="006B3A3B" w:rsidRDefault="001F5FD9" w:rsidP="00757019">
      <w:pPr>
        <w:spacing w:after="0" w:line="240" w:lineRule="auto"/>
        <w:ind w:left="-426" w:right="9"/>
      </w:pPr>
      <w:r>
        <w:lastRenderedPageBreak/>
        <w:t xml:space="preserve">Любимое домашнее животное. (Название частей тела животного. Исключения во множественном числе имен существительных. Что умеют делать животные. Контроль навыков и умений в письменной речи: «Моё любимое животное». Числительные до 50. Домашние и дикие животные. Развитие навыков и умений в чтении: «Домашние и дикие животные».Обобщающий урок: «Любимое домашнее животное».) </w:t>
      </w:r>
    </w:p>
    <w:p w:rsidR="006B3A3B" w:rsidRDefault="001F5FD9" w:rsidP="00757019">
      <w:pPr>
        <w:spacing w:after="0" w:line="240" w:lineRule="auto"/>
        <w:ind w:left="-426" w:right="348"/>
      </w:pPr>
      <w:r>
        <w:t xml:space="preserve">Мир вокруг меня.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Мой дом/моя квартира. (Названия комнат. Предлоги места. Контроль навыков и умений устной речи: «Мой дом/моя квартира ». Названия мебели и её расположение. Структура: «Thereis/ There» are в описании комнаты. Развитие навыков и умений в чтении: «Мой дом/моя квартира ». Выполнение лексико - грамматических упражнений: «Мой дом/моя квартира». Обобщающий урок: «Мой дом/моя квартира».) </w:t>
      </w:r>
    </w:p>
    <w:p w:rsidR="006B3A3B" w:rsidRDefault="001F5FD9" w:rsidP="00757019">
      <w:pPr>
        <w:spacing w:after="0" w:line="240" w:lineRule="auto"/>
        <w:ind w:left="-426" w:right="349"/>
      </w:pPr>
      <w:r>
        <w:t xml:space="preserve">Мир моих увлечений.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Выходной день. (Наши занятия в свободное время. Настоящее продолженное время. Развитие навыков и умений в образовании и употреблении глаголов в настоящем продолженном времени. Контроль навыков и умений в чтении: «В парке».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Вопросительные и отрицательные предложения в PresentProgressiveTense. Контроль навыков и умений в письменной речи: «Наши занятия в свободное время». Контроль навыков и умений аудирования: «Выходной день».) </w:t>
      </w:r>
    </w:p>
    <w:p w:rsidR="006B3A3B" w:rsidRDefault="001F5FD9" w:rsidP="00757019">
      <w:pPr>
        <w:spacing w:after="0" w:line="240" w:lineRule="auto"/>
        <w:ind w:left="-426" w:right="346"/>
      </w:pPr>
      <w:r>
        <w:t xml:space="preserve">Страна изучаемого языка и родная страна. </w:t>
      </w:r>
    </w:p>
    <w:p w:rsidR="006B3A3B" w:rsidRDefault="001F5FD9" w:rsidP="00757019">
      <w:pPr>
        <w:spacing w:after="0" w:line="240" w:lineRule="auto"/>
        <w:ind w:left="-426" w:right="9"/>
      </w:pPr>
      <w:r>
        <w:rPr>
          <w:b/>
        </w:rPr>
        <w:t xml:space="preserve"> (</w:t>
      </w:r>
      <w:r>
        <w:t>Школы в Великобритании и России. Чтение текстов о семьях в Великобритании. Сеть магазинов «TESCO» в Великобритании. Контроль навыков и умений устной речи: «Праздники в Великобритании и России». Британский дом. Английские комиксы. Мультфильмы в России. Обобщение изученного материала.</w:t>
      </w:r>
      <w:r>
        <w:rPr>
          <w:b/>
        </w:rPr>
        <w:t>)</w:t>
      </w:r>
    </w:p>
    <w:p w:rsidR="006B3A3B" w:rsidRDefault="001F5FD9" w:rsidP="00757019">
      <w:pPr>
        <w:spacing w:after="0" w:line="240" w:lineRule="auto"/>
        <w:ind w:left="-426" w:right="927"/>
      </w:pPr>
      <w:r>
        <w:rPr>
          <w:b/>
        </w:rPr>
        <w:t xml:space="preserve">4 класс </w:t>
      </w:r>
    </w:p>
    <w:p w:rsidR="006B3A3B" w:rsidRDefault="001F5FD9" w:rsidP="00757019">
      <w:pPr>
        <w:spacing w:after="0" w:line="240" w:lineRule="auto"/>
        <w:ind w:left="-426" w:right="5" w:firstLine="0"/>
      </w:pPr>
      <w:r>
        <w:rPr>
          <w:color w:val="00000A"/>
        </w:rPr>
        <w:t>Моя школа. Вводный модуль.</w:t>
      </w:r>
    </w:p>
    <w:p w:rsidR="006B3A3B" w:rsidRDefault="001F5FD9" w:rsidP="00757019">
      <w:pPr>
        <w:spacing w:after="0" w:line="240" w:lineRule="auto"/>
        <w:ind w:left="-426" w:firstLine="0"/>
      </w:pPr>
      <w:r>
        <w:rPr>
          <w:color w:val="00000A"/>
        </w:rPr>
        <w:t>(Развитие умений и навыков диалогической речи: «В классе новый ученик». Развитие умений и навыков устной речи: «Что в моем портфеле? ». Развитие грамматических навыков: «Настоящее простое время». Глаголы «can, havegot».)</w:t>
      </w:r>
    </w:p>
    <w:p w:rsidR="006B3A3B" w:rsidRDefault="001F5FD9" w:rsidP="00757019">
      <w:pPr>
        <w:spacing w:after="0" w:line="240" w:lineRule="auto"/>
        <w:ind w:left="-426" w:right="348"/>
      </w:pPr>
      <w:r>
        <w:t xml:space="preserve">Я и моя семья. Возраст. Внешность.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(Развитие умений и навыков устной речи: «Внешность моих близких людей». Формирование лексических знаний: «Личные принадлежности». Развитие умений и навыков устной речи: «Мой любимый дядя». Развитие умений и навыков устной речи: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«Возраст моих близких людей». Счет до 100. Развитие грамматических навыков: «Настоящее продолженное время». Контроль умений и навыков устной речи: «Я и члены моей семьи. Их возраст и внешность». Развитие умений и навыков чтения: «Мои родные в разных странах». Контроль умений и навыков письменной речи: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письмо зарубежному другу о своей семье.) </w:t>
      </w:r>
    </w:p>
    <w:p w:rsidR="006B3A3B" w:rsidRDefault="001F5FD9" w:rsidP="00757019">
      <w:pPr>
        <w:spacing w:after="0" w:line="240" w:lineRule="auto"/>
        <w:ind w:left="-426" w:right="343"/>
      </w:pPr>
      <w:r>
        <w:t xml:space="preserve">Я и моя семья. Распорядок дня.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(Развитие умений и навыков аудирования: «В ветлечебнице». Развитие умений и навыков устной речи: «Профессии моих родителей». Контроль умений и навыков аудирования: «Повседневные обязанности и увлечения». Развитие грамматических навыков: «Глаголы долженствования». Контроль умений и навыков чтения: «Один день из моей жизни». Лексико- грамматические упражнения: «Распорядок дня».) </w:t>
      </w:r>
    </w:p>
    <w:p w:rsidR="006B3A3B" w:rsidRDefault="001F5FD9" w:rsidP="00757019">
      <w:pPr>
        <w:spacing w:after="0" w:line="240" w:lineRule="auto"/>
        <w:ind w:left="-426" w:right="347"/>
      </w:pPr>
      <w:r>
        <w:t xml:space="preserve">Я и моя семья. Основные продукты питания.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(Формирование лексических знаний: «Продукты». Неопределенные местоимения «much/ many». Формирование лексических знаний: «Упаковка продуктов». Модальный глагол «may». Лексико- грамматические упражнения: «Основные продукты питания». Контроль умений и навыков письменной речи: «Основные продукты питания». Развитие техники чтения. (Типы слогов, буквосочетания).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Контроль умений и навыков устной речи: проект: «Это полезно и вкусно».) </w:t>
      </w:r>
    </w:p>
    <w:p w:rsidR="006B3A3B" w:rsidRDefault="001F5FD9" w:rsidP="00757019">
      <w:pPr>
        <w:spacing w:after="0" w:line="240" w:lineRule="auto"/>
        <w:ind w:left="-426" w:right="346"/>
      </w:pPr>
      <w:r>
        <w:t xml:space="preserve">Выходной день. В зоопарке. </w:t>
      </w:r>
    </w:p>
    <w:p w:rsidR="006B3A3B" w:rsidRDefault="001F5FD9" w:rsidP="00757019">
      <w:pPr>
        <w:spacing w:after="0" w:line="240" w:lineRule="auto"/>
        <w:ind w:left="-426" w:right="9"/>
      </w:pPr>
      <w:r>
        <w:lastRenderedPageBreak/>
        <w:t xml:space="preserve">(Формирование лексических знаний: «Забавные животные». Развитие умений и навыков чтения: «Наблюдаем в зоопарке за животными». Сравнительная степень прилагательных. Контроль умений и навыков чтения: « Взоопарке».Развитие умений и навыков поискового чтения: «Защита животных в России». Развитие грамматических навыков: «Модальные глаголы». Контроль умений и навыков аудирования: « В зоопарке». Формирование лексических знаний: «Типы животных».) </w:t>
      </w:r>
    </w:p>
    <w:p w:rsidR="006B3A3B" w:rsidRDefault="001F5FD9" w:rsidP="00757019">
      <w:pPr>
        <w:spacing w:after="0" w:line="240" w:lineRule="auto"/>
        <w:ind w:left="-426" w:right="346"/>
      </w:pPr>
      <w:r>
        <w:t xml:space="preserve">Я и моя семья. Семейные праздники.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(Развитие умений и навыков чтения: «Чаепитие». Порядковые числительные. Развитие грамматических навыков: «Прошедшее простое время. Глагол tobe». Развитие умений и навыков диалогической речи: «Какое настроение…?». Развитие грамматических навыков: «Прошедшее простое время. Наречия времени». Развитие умений и навыков чтения: «Пожелания в день рождения». Контроль умений и навыков устной речи: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«Мой день рождения». Развитие умений и навыков поискового чтения: «День города в </w:t>
      </w:r>
    </w:p>
    <w:p w:rsidR="006B3A3B" w:rsidRDefault="001F5FD9" w:rsidP="00757019">
      <w:pPr>
        <w:spacing w:after="0" w:line="240" w:lineRule="auto"/>
        <w:ind w:left="-426" w:right="1"/>
      </w:pPr>
      <w:r>
        <w:t xml:space="preserve">России». Лексико- грамматические упражнения: «Семейные праздники».) Произведения детского фольклора на английском языке. Сказки.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(Развитие умений и навыков чтения сказки: «Заяц и черепаха». Развитие умений и навыков чтения сказки: «Заяц и черепаха». Формирование грамматических навыков: «Прошедшее простое время. Правильные глаголы». Развитие грамматических навыков: «Прошедшее простое время. Правильные глаголы». Контроль умений и навыков аудирования сказок. Развитие умений и навыков устной речи: «Жили- были…». Контроль умений и навыков чтения русских сказок. Развитие умений и навыков устной речи: «Моя любимая сказка». Контроль умений и навыков письменной речи: « Моя любимая сказка».) </w:t>
      </w:r>
    </w:p>
    <w:p w:rsidR="006B3A3B" w:rsidRDefault="001F5FD9" w:rsidP="00757019">
      <w:pPr>
        <w:spacing w:after="0" w:line="240" w:lineRule="auto"/>
        <w:ind w:left="-426" w:right="346"/>
      </w:pPr>
      <w:r>
        <w:t xml:space="preserve">Мир моих увлечений. Выходной день.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(Развитие умений и навыков аудирования: «В музее». Формирование грамматических навыков: «Прошедшее простое время. Неправильные глаголы». Развитие умений и навыков чтения: «В парке». Прошедшее простое время. Неправильные глаголы. Музыкальные инструменты. Развитие умений и навыков чтения: «В тематическом парке AltonTowers». Контроль умений и навыков чтения: «Выходной день». Лексико- грамматические упражнения: «Выходной день». Контроль умений и навыков аудирования: «Выходной день».) </w:t>
      </w:r>
    </w:p>
    <w:p w:rsidR="006B3A3B" w:rsidRDefault="001F5FD9" w:rsidP="00757019">
      <w:pPr>
        <w:spacing w:after="0" w:line="240" w:lineRule="auto"/>
        <w:ind w:left="-426"/>
      </w:pPr>
      <w:r>
        <w:t xml:space="preserve">Мир моих увлечений. Каникулы. </w:t>
      </w:r>
    </w:p>
    <w:p w:rsidR="006B3A3B" w:rsidRDefault="001F5FD9" w:rsidP="00757019">
      <w:pPr>
        <w:spacing w:after="0" w:line="240" w:lineRule="auto"/>
        <w:ind w:left="-426" w:right="9"/>
      </w:pPr>
      <w:r>
        <w:t xml:space="preserve">(Формирование лексических знаний: «Мои планы на каникулы». Формирование грамматических навыков: «Структура tobegoing…». Формирование лексических знаний: «В спортивном лагере». Развитие умений и навыков чтения текста: «День дурака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Лексико- грамматические упражнения: «Каникулы». Развитие умений и навыков чтения текста: «Впечатления о поездке по России» </w:t>
      </w:r>
    </w:p>
    <w:p w:rsidR="006B3A3B" w:rsidRDefault="006B3A3B" w:rsidP="00757019">
      <w:pPr>
        <w:spacing w:after="0" w:line="240" w:lineRule="auto"/>
        <w:ind w:left="-426" w:firstLine="0"/>
      </w:pPr>
    </w:p>
    <w:p w:rsidR="006B3A3B" w:rsidRDefault="006B3A3B" w:rsidP="00757019">
      <w:pPr>
        <w:spacing w:after="0" w:line="240" w:lineRule="auto"/>
        <w:ind w:left="-426" w:firstLine="0"/>
      </w:pPr>
    </w:p>
    <w:p w:rsidR="00B313AE" w:rsidRPr="00B313AE" w:rsidRDefault="00B313AE" w:rsidP="00B313AE">
      <w:pPr>
        <w:spacing w:after="0" w:line="240" w:lineRule="auto"/>
        <w:ind w:left="-426" w:right="271" w:hanging="141"/>
        <w:rPr>
          <w:szCs w:val="24"/>
        </w:rPr>
      </w:pPr>
      <w:r w:rsidRPr="00B313AE">
        <w:rPr>
          <w:szCs w:val="24"/>
        </w:rPr>
        <w:t xml:space="preserve">Согласно базисному (образовательному) плану образовательных учреждений РФ всего на изучение иностранного языка в начальной школе выделяется 204 часа во 2, 3 и 4 классах (2 часа в неделю, 34 учебные недели в каждом классе). </w:t>
      </w:r>
    </w:p>
    <w:p w:rsidR="00B313AE" w:rsidRPr="00B313AE" w:rsidRDefault="00B313AE" w:rsidP="00B313AE">
      <w:pPr>
        <w:spacing w:after="0" w:line="240" w:lineRule="auto"/>
        <w:ind w:left="708" w:firstLine="0"/>
        <w:jc w:val="left"/>
        <w:rPr>
          <w:szCs w:val="24"/>
        </w:rPr>
      </w:pPr>
    </w:p>
    <w:p w:rsidR="00B313AE" w:rsidRPr="00B313AE" w:rsidRDefault="00B313AE" w:rsidP="00B313AE">
      <w:pPr>
        <w:spacing w:after="0" w:line="240" w:lineRule="auto"/>
        <w:ind w:left="-15" w:right="271" w:firstLine="0"/>
        <w:rPr>
          <w:szCs w:val="24"/>
        </w:rPr>
      </w:pPr>
      <w:r w:rsidRPr="00B313AE">
        <w:rPr>
          <w:szCs w:val="24"/>
        </w:rPr>
        <w:t xml:space="preserve">Таблица тематического распределения количества часов </w:t>
      </w:r>
    </w:p>
    <w:tbl>
      <w:tblPr>
        <w:tblStyle w:val="TableGrid1"/>
        <w:tblW w:w="10565" w:type="dxa"/>
        <w:tblInd w:w="-214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692"/>
        <w:gridCol w:w="4202"/>
        <w:gridCol w:w="1428"/>
        <w:gridCol w:w="1448"/>
        <w:gridCol w:w="976"/>
        <w:gridCol w:w="843"/>
        <w:gridCol w:w="976"/>
      </w:tblGrid>
      <w:tr w:rsidR="00B313AE" w:rsidRPr="00B313AE" w:rsidTr="00E839F3">
        <w:trPr>
          <w:trHeight w:val="28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>№</w:t>
            </w:r>
          </w:p>
          <w:p w:rsidR="00B313AE" w:rsidRPr="00B313AE" w:rsidRDefault="00B313AE" w:rsidP="00B313AE">
            <w:pPr>
              <w:spacing w:after="0" w:line="240" w:lineRule="auto"/>
              <w:ind w:left="17" w:right="148" w:firstLine="82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 xml:space="preserve"> п</w:t>
            </w:r>
          </w:p>
          <w:p w:rsidR="00B313AE" w:rsidRPr="00B313AE" w:rsidRDefault="00B313AE" w:rsidP="00B313AE">
            <w:pPr>
              <w:spacing w:after="0" w:line="240" w:lineRule="auto"/>
              <w:ind w:left="60" w:firstLine="0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>/</w:t>
            </w:r>
          </w:p>
          <w:p w:rsidR="00B313AE" w:rsidRPr="00B313AE" w:rsidRDefault="00B313AE" w:rsidP="00B313AE">
            <w:pPr>
              <w:spacing w:after="0" w:line="240" w:lineRule="auto"/>
              <w:ind w:left="17" w:firstLine="0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 xml:space="preserve">п 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right="277" w:firstLine="0"/>
              <w:jc w:val="center"/>
              <w:rPr>
                <w:szCs w:val="24"/>
              </w:rPr>
            </w:pPr>
            <w:r w:rsidRPr="00B313AE">
              <w:rPr>
                <w:b/>
                <w:szCs w:val="24"/>
              </w:rPr>
              <w:t>Раздел</w:t>
            </w:r>
            <w:bookmarkStart w:id="0" w:name="_GoBack"/>
            <w:bookmarkEnd w:id="0"/>
            <w:r w:rsidRPr="00B313AE">
              <w:rPr>
                <w:b/>
                <w:szCs w:val="24"/>
              </w:rPr>
              <w:t xml:space="preserve">ы, темы </w:t>
            </w: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right="283" w:firstLine="0"/>
              <w:jc w:val="center"/>
              <w:rPr>
                <w:szCs w:val="24"/>
              </w:rPr>
            </w:pPr>
            <w:r w:rsidRPr="00B313AE">
              <w:rPr>
                <w:b/>
                <w:szCs w:val="24"/>
              </w:rPr>
              <w:t xml:space="preserve">Количество часов </w:t>
            </w:r>
          </w:p>
        </w:tc>
      </w:tr>
      <w:tr w:rsidR="00B313AE" w:rsidRPr="00B313AE" w:rsidTr="00E839F3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27" w:right="25" w:hanging="91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 xml:space="preserve">Примерная прогр.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97" w:hanging="72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 xml:space="preserve">Рабочая программа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835" w:hanging="593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 xml:space="preserve">Рабочая программа по классам </w:t>
            </w:r>
          </w:p>
        </w:tc>
      </w:tr>
      <w:tr w:rsidR="00B313AE" w:rsidRPr="00B313AE" w:rsidTr="00E839F3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53" w:firstLine="0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 xml:space="preserve">2 кл.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48" w:right="114" w:firstLine="79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 xml:space="preserve">3 кл.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55" w:firstLine="0"/>
              <w:jc w:val="left"/>
              <w:rPr>
                <w:szCs w:val="24"/>
              </w:rPr>
            </w:pPr>
            <w:r w:rsidRPr="00B313AE">
              <w:rPr>
                <w:b/>
                <w:szCs w:val="24"/>
              </w:rPr>
              <w:t xml:space="preserve">4 кл. </w:t>
            </w:r>
          </w:p>
        </w:tc>
      </w:tr>
      <w:tr w:rsidR="00B313AE" w:rsidRPr="00B313AE" w:rsidTr="00E839F3">
        <w:trPr>
          <w:trHeight w:val="6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lastRenderedPageBreak/>
              <w:t>1</w:t>
            </w:r>
          </w:p>
          <w:p w:rsidR="00B313AE" w:rsidRPr="00B313AE" w:rsidRDefault="00B313AE" w:rsidP="00B313AE">
            <w:pPr>
              <w:spacing w:after="0" w:line="240" w:lineRule="auto"/>
              <w:ind w:left="67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Знакомство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47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19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75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3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47" w:firstLine="0"/>
              <w:jc w:val="left"/>
              <w:rPr>
                <w:szCs w:val="24"/>
              </w:rPr>
            </w:pPr>
          </w:p>
        </w:tc>
      </w:tr>
      <w:tr w:rsidR="00B313AE" w:rsidRPr="00B313AE" w:rsidTr="00E839F3">
        <w:trPr>
          <w:trHeight w:val="6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>2</w:t>
            </w:r>
          </w:p>
          <w:p w:rsidR="00B313AE" w:rsidRPr="00B313AE" w:rsidRDefault="00B313AE" w:rsidP="00B313AE">
            <w:pPr>
              <w:spacing w:after="0" w:line="240" w:lineRule="auto"/>
              <w:ind w:left="67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Я и моя семья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47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55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19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20 </w:t>
            </w:r>
          </w:p>
        </w:tc>
      </w:tr>
      <w:tr w:rsidR="00B313AE" w:rsidRPr="00B313AE" w:rsidTr="00E839F3">
        <w:trPr>
          <w:trHeight w:val="6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>3</w:t>
            </w:r>
          </w:p>
          <w:p w:rsidR="00B313AE" w:rsidRPr="00B313AE" w:rsidRDefault="00B313AE" w:rsidP="00B313AE">
            <w:pPr>
              <w:spacing w:after="0" w:line="240" w:lineRule="auto"/>
              <w:ind w:left="67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Мир моих увлечений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47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44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19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3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11 </w:t>
            </w:r>
          </w:p>
        </w:tc>
      </w:tr>
      <w:tr w:rsidR="00B313AE" w:rsidRPr="00B313AE" w:rsidTr="00E839F3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Я и мои друзья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47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19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10 </w:t>
            </w:r>
          </w:p>
        </w:tc>
      </w:tr>
      <w:tr w:rsidR="00B313AE" w:rsidRPr="00B313AE" w:rsidTr="00E839F3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7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313AE" w:rsidRPr="00B313AE" w:rsidTr="00E839F3">
        <w:trPr>
          <w:trHeight w:val="6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>5</w:t>
            </w:r>
          </w:p>
          <w:p w:rsidR="00B313AE" w:rsidRPr="00B313AE" w:rsidRDefault="00B313AE" w:rsidP="00B313AE">
            <w:pPr>
              <w:spacing w:after="0" w:line="240" w:lineRule="auto"/>
              <w:ind w:left="7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Моя школа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5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22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4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75" w:firstLine="0"/>
              <w:jc w:val="left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10 </w:t>
            </w:r>
          </w:p>
        </w:tc>
      </w:tr>
      <w:tr w:rsidR="00B313AE" w:rsidRPr="00B313AE" w:rsidTr="00E839F3">
        <w:trPr>
          <w:trHeight w:val="6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>6</w:t>
            </w:r>
          </w:p>
          <w:p w:rsidR="00B313AE" w:rsidRPr="00B313AE" w:rsidRDefault="00B313AE" w:rsidP="00B313AE">
            <w:pPr>
              <w:spacing w:after="0" w:line="240" w:lineRule="auto"/>
              <w:ind w:left="7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Мир вокруг меня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5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22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4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17 </w:t>
            </w:r>
          </w:p>
        </w:tc>
      </w:tr>
      <w:tr w:rsidR="00B313AE" w:rsidRPr="00B313AE" w:rsidTr="00E839F3">
        <w:trPr>
          <w:trHeight w:val="6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>7</w:t>
            </w:r>
          </w:p>
          <w:p w:rsidR="00B313AE" w:rsidRPr="00B313AE" w:rsidRDefault="00B313AE" w:rsidP="00B313AE">
            <w:pPr>
              <w:spacing w:after="0" w:line="240" w:lineRule="auto"/>
              <w:ind w:left="7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.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Страна / страны изучаемого языка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22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91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78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50" w:firstLine="0"/>
              <w:jc w:val="left"/>
              <w:rPr>
                <w:szCs w:val="24"/>
              </w:rPr>
            </w:pPr>
          </w:p>
        </w:tc>
      </w:tr>
      <w:tr w:rsidR="00B313AE" w:rsidRPr="00B313AE" w:rsidTr="00E839F3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6" w:firstLine="0"/>
              <w:jc w:val="left"/>
              <w:rPr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0" w:right="69" w:firstLine="0"/>
              <w:jc w:val="right"/>
              <w:rPr>
                <w:szCs w:val="24"/>
              </w:rPr>
            </w:pPr>
            <w:r w:rsidRPr="00B313AE">
              <w:rPr>
                <w:szCs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80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204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252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204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68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36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AE" w:rsidRPr="00B313AE" w:rsidRDefault="00B313AE" w:rsidP="00B313AE">
            <w:pPr>
              <w:spacing w:after="0" w:line="240" w:lineRule="auto"/>
              <w:ind w:left="108" w:firstLine="0"/>
              <w:jc w:val="left"/>
              <w:rPr>
                <w:szCs w:val="24"/>
              </w:rPr>
            </w:pPr>
            <w:r w:rsidRPr="00B313AE">
              <w:rPr>
                <w:szCs w:val="24"/>
              </w:rPr>
              <w:t xml:space="preserve">68 </w:t>
            </w:r>
          </w:p>
        </w:tc>
      </w:tr>
    </w:tbl>
    <w:p w:rsidR="00B313AE" w:rsidRPr="00B313AE" w:rsidRDefault="00B313AE" w:rsidP="00B313AE">
      <w:pPr>
        <w:spacing w:after="0" w:line="240" w:lineRule="auto"/>
        <w:ind w:left="708" w:firstLine="0"/>
        <w:jc w:val="left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b/>
          <w:szCs w:val="24"/>
        </w:rPr>
      </w:pPr>
    </w:p>
    <w:p w:rsidR="00757019" w:rsidRPr="00B313AE" w:rsidRDefault="00757019" w:rsidP="00B313AE">
      <w:pPr>
        <w:spacing w:after="0" w:line="240" w:lineRule="auto"/>
        <w:ind w:left="-426" w:firstLine="0"/>
        <w:rPr>
          <w:b/>
          <w:szCs w:val="24"/>
        </w:rPr>
      </w:pPr>
    </w:p>
    <w:p w:rsidR="00757019" w:rsidRPr="00B313AE" w:rsidRDefault="00757019" w:rsidP="00B313AE">
      <w:pPr>
        <w:spacing w:after="0" w:line="240" w:lineRule="auto"/>
        <w:ind w:left="-426" w:firstLine="0"/>
        <w:rPr>
          <w:b/>
          <w:szCs w:val="24"/>
        </w:rPr>
      </w:pPr>
    </w:p>
    <w:p w:rsidR="00757019" w:rsidRPr="00B313AE" w:rsidRDefault="00757019" w:rsidP="00B313AE">
      <w:pPr>
        <w:spacing w:after="0" w:line="240" w:lineRule="auto"/>
        <w:ind w:left="-426" w:firstLine="0"/>
        <w:rPr>
          <w:b/>
          <w:szCs w:val="24"/>
        </w:rPr>
      </w:pPr>
    </w:p>
    <w:p w:rsidR="00757019" w:rsidRPr="00B313AE" w:rsidRDefault="00757019" w:rsidP="00B313AE">
      <w:pPr>
        <w:spacing w:after="0" w:line="240" w:lineRule="auto"/>
        <w:ind w:left="-426" w:firstLine="0"/>
        <w:rPr>
          <w:b/>
          <w:szCs w:val="24"/>
        </w:rPr>
      </w:pPr>
    </w:p>
    <w:p w:rsidR="00757019" w:rsidRPr="00B313AE" w:rsidRDefault="00757019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6B3A3B" w:rsidRPr="00B313AE" w:rsidRDefault="006B3A3B" w:rsidP="00B313AE">
      <w:pPr>
        <w:spacing w:after="0" w:line="240" w:lineRule="auto"/>
        <w:ind w:left="-426" w:firstLine="0"/>
        <w:rPr>
          <w:szCs w:val="24"/>
        </w:rPr>
      </w:pPr>
    </w:p>
    <w:p w:rsidR="00B313AE" w:rsidRPr="00B313AE" w:rsidRDefault="00B313AE" w:rsidP="00B313AE">
      <w:pPr>
        <w:spacing w:after="0" w:line="240" w:lineRule="auto"/>
        <w:ind w:left="-426" w:right="2921"/>
        <w:rPr>
          <w:b/>
          <w:szCs w:val="24"/>
        </w:rPr>
      </w:pPr>
    </w:p>
    <w:p w:rsidR="00B313AE" w:rsidRPr="00B313AE" w:rsidRDefault="00B313AE" w:rsidP="00B313AE">
      <w:pPr>
        <w:spacing w:after="0" w:line="240" w:lineRule="auto"/>
        <w:ind w:left="-426" w:right="2921"/>
        <w:rPr>
          <w:b/>
          <w:szCs w:val="24"/>
        </w:rPr>
      </w:pPr>
    </w:p>
    <w:p w:rsidR="00B313AE" w:rsidRPr="00B313AE" w:rsidRDefault="00B313AE" w:rsidP="00B313AE">
      <w:pPr>
        <w:spacing w:after="0" w:line="240" w:lineRule="auto"/>
        <w:ind w:left="-426" w:right="2921"/>
        <w:rPr>
          <w:b/>
          <w:szCs w:val="24"/>
        </w:rPr>
      </w:pPr>
    </w:p>
    <w:sectPr w:rsidR="00B313AE" w:rsidRPr="00B313AE" w:rsidSect="00757019">
      <w:headerReference w:type="even" r:id="rId7"/>
      <w:headerReference w:type="default" r:id="rId8"/>
      <w:headerReference w:type="first" r:id="rId9"/>
      <w:pgSz w:w="11906" w:h="16838"/>
      <w:pgMar w:top="1137" w:right="844" w:bottom="118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90" w:rsidRDefault="00825590">
      <w:pPr>
        <w:spacing w:after="0" w:line="240" w:lineRule="auto"/>
      </w:pPr>
      <w:r>
        <w:separator/>
      </w:r>
    </w:p>
  </w:endnote>
  <w:endnote w:type="continuationSeparator" w:id="1">
    <w:p w:rsidR="00825590" w:rsidRDefault="0082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90" w:rsidRDefault="00825590">
      <w:pPr>
        <w:spacing w:after="0" w:line="240" w:lineRule="auto"/>
      </w:pPr>
      <w:r>
        <w:separator/>
      </w:r>
    </w:p>
  </w:footnote>
  <w:footnote w:type="continuationSeparator" w:id="1">
    <w:p w:rsidR="00825590" w:rsidRDefault="0082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3B" w:rsidRDefault="006B3A3B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3B" w:rsidRDefault="006B3A3B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3B" w:rsidRDefault="006B3A3B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AFE"/>
    <w:multiLevelType w:val="hybridMultilevel"/>
    <w:tmpl w:val="62D877B4"/>
    <w:lvl w:ilvl="0" w:tplc="AFC23C6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E4C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08F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E85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4A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0C1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EEE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CB4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04D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F060F"/>
    <w:multiLevelType w:val="hybridMultilevel"/>
    <w:tmpl w:val="5EC65F68"/>
    <w:lvl w:ilvl="0" w:tplc="ADECB532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A3D2E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5A7BCC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B4BBFA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8A114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6AD04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3EAC5A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A9B56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0D76A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BF35EC"/>
    <w:multiLevelType w:val="hybridMultilevel"/>
    <w:tmpl w:val="B05C288C"/>
    <w:lvl w:ilvl="0" w:tplc="D49C13AE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2D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606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430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E63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07B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EB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4ED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28C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DA66B8"/>
    <w:multiLevelType w:val="hybridMultilevel"/>
    <w:tmpl w:val="CBB0BCC6"/>
    <w:lvl w:ilvl="0" w:tplc="6C988AF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CCA60">
      <w:start w:val="1"/>
      <w:numFmt w:val="bullet"/>
      <w:lvlText w:val="o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28748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C0262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29196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0FBF6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2731C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E9E74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8A7FC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61183B"/>
    <w:multiLevelType w:val="hybridMultilevel"/>
    <w:tmpl w:val="775EC1AE"/>
    <w:lvl w:ilvl="0" w:tplc="CF1AB13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2A2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270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218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0FA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E14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4E1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84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478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1945BC"/>
    <w:multiLevelType w:val="hybridMultilevel"/>
    <w:tmpl w:val="DDFA7BB6"/>
    <w:lvl w:ilvl="0" w:tplc="937EE64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E5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8F6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2E8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043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AFB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63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CA9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AD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9A4580"/>
    <w:multiLevelType w:val="hybridMultilevel"/>
    <w:tmpl w:val="E81E8AE2"/>
    <w:lvl w:ilvl="0" w:tplc="90161854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847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02C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C4D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A8C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24C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86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65F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33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C87E4A"/>
    <w:multiLevelType w:val="hybridMultilevel"/>
    <w:tmpl w:val="76A62DD0"/>
    <w:lvl w:ilvl="0" w:tplc="E6D622FC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41676">
      <w:start w:val="1"/>
      <w:numFmt w:val="bullet"/>
      <w:lvlText w:val="o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5086">
      <w:start w:val="1"/>
      <w:numFmt w:val="bullet"/>
      <w:lvlText w:val="▪"/>
      <w:lvlJc w:val="left"/>
      <w:pPr>
        <w:ind w:left="2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E27C0">
      <w:start w:val="1"/>
      <w:numFmt w:val="bullet"/>
      <w:lvlText w:val="•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81BA2">
      <w:start w:val="1"/>
      <w:numFmt w:val="bullet"/>
      <w:lvlText w:val="o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407F8">
      <w:start w:val="1"/>
      <w:numFmt w:val="bullet"/>
      <w:lvlText w:val="▪"/>
      <w:lvlJc w:val="left"/>
      <w:pPr>
        <w:ind w:left="4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04900">
      <w:start w:val="1"/>
      <w:numFmt w:val="bullet"/>
      <w:lvlText w:val="•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0632BC">
      <w:start w:val="1"/>
      <w:numFmt w:val="bullet"/>
      <w:lvlText w:val="o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2A586">
      <w:start w:val="1"/>
      <w:numFmt w:val="bullet"/>
      <w:lvlText w:val="▪"/>
      <w:lvlJc w:val="left"/>
      <w:pPr>
        <w:ind w:left="6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0B6914"/>
    <w:multiLevelType w:val="hybridMultilevel"/>
    <w:tmpl w:val="CCA21D0A"/>
    <w:lvl w:ilvl="0" w:tplc="4C7CAC3E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A20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B1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44A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44A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88B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E2D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8C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059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8778E3"/>
    <w:multiLevelType w:val="hybridMultilevel"/>
    <w:tmpl w:val="D25E16DC"/>
    <w:lvl w:ilvl="0" w:tplc="74185EB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60A16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2B31C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023D2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44BE2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8F050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81086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88D0A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A4024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68676F"/>
    <w:multiLevelType w:val="hybridMultilevel"/>
    <w:tmpl w:val="9F669F08"/>
    <w:lvl w:ilvl="0" w:tplc="69AA0264">
      <w:start w:val="1"/>
      <w:numFmt w:val="bullet"/>
      <w:lvlText w:val="•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4B6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AF6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69D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416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09A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638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A79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00C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A1132E"/>
    <w:multiLevelType w:val="hybridMultilevel"/>
    <w:tmpl w:val="0CF675F2"/>
    <w:lvl w:ilvl="0" w:tplc="5BB0D224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AE4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0F7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225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2E5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05A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82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FD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233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206420"/>
    <w:multiLevelType w:val="hybridMultilevel"/>
    <w:tmpl w:val="DC320932"/>
    <w:lvl w:ilvl="0" w:tplc="29388E1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028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614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A8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6DE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658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651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491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6C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B529BB"/>
    <w:multiLevelType w:val="hybridMultilevel"/>
    <w:tmpl w:val="3C6E94FA"/>
    <w:lvl w:ilvl="0" w:tplc="BD82C75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2A938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49B56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60F3C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5652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E48BC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62F60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E23E0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6E9DE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662CA2"/>
    <w:multiLevelType w:val="hybridMultilevel"/>
    <w:tmpl w:val="F17E3852"/>
    <w:lvl w:ilvl="0" w:tplc="2EAAAEDA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CC7E6">
      <w:start w:val="1"/>
      <w:numFmt w:val="lowerLetter"/>
      <w:lvlText w:val="%2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E9A0C">
      <w:start w:val="1"/>
      <w:numFmt w:val="lowerRoman"/>
      <w:lvlText w:val="%3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097BA">
      <w:start w:val="1"/>
      <w:numFmt w:val="decimal"/>
      <w:lvlText w:val="%4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6F71A">
      <w:start w:val="1"/>
      <w:numFmt w:val="lowerLetter"/>
      <w:lvlText w:val="%5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8F000">
      <w:start w:val="1"/>
      <w:numFmt w:val="lowerRoman"/>
      <w:lvlText w:val="%6"/>
      <w:lvlJc w:val="left"/>
      <w:pPr>
        <w:ind w:left="8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44172">
      <w:start w:val="1"/>
      <w:numFmt w:val="decimal"/>
      <w:lvlText w:val="%7"/>
      <w:lvlJc w:val="left"/>
      <w:pPr>
        <w:ind w:left="9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6CE4C">
      <w:start w:val="1"/>
      <w:numFmt w:val="lowerLetter"/>
      <w:lvlText w:val="%8"/>
      <w:lvlJc w:val="left"/>
      <w:pPr>
        <w:ind w:left="9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4E726">
      <w:start w:val="1"/>
      <w:numFmt w:val="lowerRoman"/>
      <w:lvlText w:val="%9"/>
      <w:lvlJc w:val="left"/>
      <w:pPr>
        <w:ind w:left="10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136E6A"/>
    <w:multiLevelType w:val="hybridMultilevel"/>
    <w:tmpl w:val="5C5CB24E"/>
    <w:lvl w:ilvl="0" w:tplc="E77627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836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E8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0E5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06E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0C8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46C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CAD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6B9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AC5DA4"/>
    <w:multiLevelType w:val="hybridMultilevel"/>
    <w:tmpl w:val="42CC1C54"/>
    <w:lvl w:ilvl="0" w:tplc="3382763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287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E86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814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242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68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AFD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4D7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09D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BB720D"/>
    <w:multiLevelType w:val="hybridMultilevel"/>
    <w:tmpl w:val="472A9E5C"/>
    <w:lvl w:ilvl="0" w:tplc="B0C64E8E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8D8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CD8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24F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A55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C6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F5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068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868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C07DE4"/>
    <w:multiLevelType w:val="hybridMultilevel"/>
    <w:tmpl w:val="D1287786"/>
    <w:lvl w:ilvl="0" w:tplc="BFA22A4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2E3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C3E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6D8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0D0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E12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EDB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01E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4F6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18"/>
  </w:num>
  <w:num w:numId="10">
    <w:abstractNumId w:val="8"/>
  </w:num>
  <w:num w:numId="11">
    <w:abstractNumId w:val="15"/>
  </w:num>
  <w:num w:numId="12">
    <w:abstractNumId w:val="0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A3B"/>
    <w:rsid w:val="001F5FD9"/>
    <w:rsid w:val="00655109"/>
    <w:rsid w:val="006B3A3B"/>
    <w:rsid w:val="00757019"/>
    <w:rsid w:val="00825590"/>
    <w:rsid w:val="00A9430B"/>
    <w:rsid w:val="00B313AE"/>
    <w:rsid w:val="00BC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80"/>
    <w:pPr>
      <w:spacing w:after="156" w:line="266" w:lineRule="auto"/>
      <w:ind w:left="5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C1980"/>
    <w:pPr>
      <w:keepNext/>
      <w:keepLines/>
      <w:spacing w:after="154"/>
      <w:ind w:left="579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198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C19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313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7393</Words>
  <Characters>42142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Админ</cp:lastModifiedBy>
  <cp:revision>5</cp:revision>
  <dcterms:created xsi:type="dcterms:W3CDTF">2022-01-23T02:33:00Z</dcterms:created>
  <dcterms:modified xsi:type="dcterms:W3CDTF">2022-01-26T00:24:00Z</dcterms:modified>
</cp:coreProperties>
</file>