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A5" w:rsidRPr="00180118" w:rsidRDefault="004659A5" w:rsidP="00180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18">
        <w:rPr>
          <w:rFonts w:ascii="Times New Roman" w:hAnsi="Times New Roman" w:cs="Times New Roman"/>
          <w:b/>
          <w:sz w:val="24"/>
          <w:szCs w:val="24"/>
        </w:rPr>
        <w:t>Отчет профилактической работы в ГБПОУ Р</w:t>
      </w:r>
      <w:proofErr w:type="gramStart"/>
      <w:r w:rsidRPr="00180118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180118">
        <w:rPr>
          <w:rFonts w:ascii="Times New Roman" w:hAnsi="Times New Roman" w:cs="Times New Roman"/>
          <w:b/>
          <w:sz w:val="24"/>
          <w:szCs w:val="24"/>
        </w:rPr>
        <w:t xml:space="preserve">Я) «Якутская балетная школа (колледж) им. А. и Н. </w:t>
      </w:r>
      <w:proofErr w:type="spellStart"/>
      <w:r w:rsidRPr="00180118">
        <w:rPr>
          <w:rFonts w:ascii="Times New Roman" w:hAnsi="Times New Roman" w:cs="Times New Roman"/>
          <w:b/>
          <w:sz w:val="24"/>
          <w:szCs w:val="24"/>
        </w:rPr>
        <w:t>Посельских</w:t>
      </w:r>
      <w:proofErr w:type="spellEnd"/>
      <w:r w:rsidRPr="00180118">
        <w:rPr>
          <w:rFonts w:ascii="Times New Roman" w:hAnsi="Times New Roman" w:cs="Times New Roman"/>
          <w:b/>
          <w:sz w:val="24"/>
          <w:szCs w:val="24"/>
        </w:rPr>
        <w:t>» за 2020года.</w:t>
      </w:r>
    </w:p>
    <w:p w:rsidR="004659A5" w:rsidRPr="00180118" w:rsidRDefault="004659A5" w:rsidP="00180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1801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Социально-нравственное оздоровление обучающихся балетной школы и их семей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659A5" w:rsidRPr="00180118" w:rsidRDefault="004659A5" w:rsidP="001801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4659A5" w:rsidRPr="00180118" w:rsidRDefault="004659A5" w:rsidP="001801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4659A5" w:rsidRPr="00180118" w:rsidRDefault="004659A5" w:rsidP="001801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комплексной профилактики негативных явлений в ученической среде (</w:t>
      </w:r>
      <w:proofErr w:type="spellStart"/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наркомании, алкоголизма, безнадзорности </w:t>
      </w:r>
      <w:proofErr w:type="spellStart"/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профилактики </w:t>
      </w:r>
      <w:proofErr w:type="spellStart"/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детей.</w:t>
      </w:r>
    </w:p>
    <w:p w:rsidR="004659A5" w:rsidRPr="00180118" w:rsidRDefault="004659A5" w:rsidP="001801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 подростков потребности в здоровом образе жизни, организация работы поста ЗОЖ.</w:t>
      </w:r>
    </w:p>
    <w:p w:rsidR="004659A5" w:rsidRPr="00180118" w:rsidRDefault="004659A5" w:rsidP="00180118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18">
        <w:rPr>
          <w:rFonts w:ascii="Times New Roman" w:hAnsi="Times New Roman" w:cs="Times New Roman"/>
          <w:b/>
          <w:sz w:val="24"/>
          <w:szCs w:val="24"/>
        </w:rPr>
        <w:t>Социальный паспорт колледжа на 2020-21 ч год.</w:t>
      </w:r>
    </w:p>
    <w:tbl>
      <w:tblPr>
        <w:tblStyle w:val="a4"/>
        <w:tblpPr w:leftFromText="180" w:rightFromText="180" w:vertAnchor="text" w:horzAnchor="margin" w:tblpXSpec="center" w:tblpY="315"/>
        <w:tblW w:w="10343" w:type="dxa"/>
        <w:tblLayout w:type="fixed"/>
        <w:tblLook w:val="04A0"/>
      </w:tblPr>
      <w:tblGrid>
        <w:gridCol w:w="1043"/>
        <w:gridCol w:w="1084"/>
        <w:gridCol w:w="992"/>
        <w:gridCol w:w="1276"/>
        <w:gridCol w:w="1276"/>
        <w:gridCol w:w="935"/>
        <w:gridCol w:w="1333"/>
        <w:gridCol w:w="1276"/>
        <w:gridCol w:w="1128"/>
      </w:tblGrid>
      <w:tr w:rsidR="004659A5" w:rsidRPr="00180118" w:rsidTr="0032156A">
        <w:tc>
          <w:tcPr>
            <w:tcW w:w="104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92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Потеря </w:t>
            </w:r>
            <w:proofErr w:type="spell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кормиль</w:t>
            </w:r>
            <w:proofErr w:type="spell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Мать/отец</w:t>
            </w:r>
          </w:p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одиночка</w:t>
            </w:r>
          </w:p>
        </w:tc>
        <w:tc>
          <w:tcPr>
            <w:tcW w:w="93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Под опекой</w:t>
            </w:r>
          </w:p>
        </w:tc>
        <w:tc>
          <w:tcPr>
            <w:tcW w:w="133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Мать/отец</w:t>
            </w:r>
          </w:p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2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 в </w:t>
            </w:r>
            <w:proofErr w:type="spell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proofErr w:type="spell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9A5" w:rsidRPr="00180118" w:rsidTr="0032156A">
        <w:tc>
          <w:tcPr>
            <w:tcW w:w="104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4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9A5" w:rsidRPr="00180118" w:rsidTr="0032156A">
        <w:tc>
          <w:tcPr>
            <w:tcW w:w="104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9A5" w:rsidRPr="00180118" w:rsidTr="0032156A">
        <w:tc>
          <w:tcPr>
            <w:tcW w:w="104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84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6EE" w:rsidRPr="00180118" w:rsidRDefault="00FD6065" w:rsidP="0018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118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4659A5" w:rsidRPr="00180118">
        <w:rPr>
          <w:rFonts w:ascii="Times New Roman" w:hAnsi="Times New Roman" w:cs="Times New Roman"/>
          <w:sz w:val="24"/>
          <w:szCs w:val="24"/>
        </w:rPr>
        <w:t>учет и профилактическая работа с детьми из неблагопо</w:t>
      </w:r>
      <w:r w:rsidR="00180118" w:rsidRPr="00180118">
        <w:rPr>
          <w:rFonts w:ascii="Times New Roman" w:hAnsi="Times New Roman" w:cs="Times New Roman"/>
          <w:sz w:val="24"/>
          <w:szCs w:val="24"/>
        </w:rPr>
        <w:t>лучных семей и семей, оказавших</w:t>
      </w:r>
      <w:r w:rsidR="004659A5" w:rsidRPr="00180118">
        <w:rPr>
          <w:rFonts w:ascii="Times New Roman" w:hAnsi="Times New Roman" w:cs="Times New Roman"/>
          <w:sz w:val="24"/>
          <w:szCs w:val="24"/>
        </w:rPr>
        <w:t>ся в трудной жизненной ситуации, осуществляется социальная защита детей из с</w:t>
      </w:r>
      <w:r w:rsidRPr="00180118">
        <w:rPr>
          <w:rFonts w:ascii="Times New Roman" w:hAnsi="Times New Roman" w:cs="Times New Roman"/>
          <w:sz w:val="24"/>
          <w:szCs w:val="24"/>
        </w:rPr>
        <w:t xml:space="preserve">емей группы риска: многодетных, </w:t>
      </w:r>
      <w:r w:rsidR="004659A5" w:rsidRPr="00180118">
        <w:rPr>
          <w:rFonts w:ascii="Times New Roman" w:hAnsi="Times New Roman" w:cs="Times New Roman"/>
          <w:sz w:val="24"/>
          <w:szCs w:val="24"/>
        </w:rPr>
        <w:t xml:space="preserve">опекаемых, потерявших </w:t>
      </w:r>
      <w:r w:rsidRPr="00180118">
        <w:rPr>
          <w:rFonts w:ascii="Times New Roman" w:hAnsi="Times New Roman" w:cs="Times New Roman"/>
          <w:sz w:val="24"/>
          <w:szCs w:val="24"/>
        </w:rPr>
        <w:t>кормильца, неполных, малоимущих, п</w:t>
      </w:r>
      <w:r w:rsidR="004659A5" w:rsidRPr="00180118">
        <w:rPr>
          <w:rFonts w:ascii="Times New Roman" w:hAnsi="Times New Roman" w:cs="Times New Roman"/>
          <w:sz w:val="24"/>
          <w:szCs w:val="24"/>
        </w:rPr>
        <w:t>атронаж оп</w:t>
      </w:r>
      <w:r w:rsidRPr="00180118">
        <w:rPr>
          <w:rFonts w:ascii="Times New Roman" w:hAnsi="Times New Roman" w:cs="Times New Roman"/>
          <w:sz w:val="24"/>
          <w:szCs w:val="24"/>
        </w:rPr>
        <w:t>екаемых и неблагополучных семей, ведется плановая работа по контролю за сохранением здоровья учащихся и формированию у них культуры здоровья.</w:t>
      </w:r>
      <w:r w:rsidR="00FD76EE" w:rsidRPr="0018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59A5" w:rsidRPr="00180118" w:rsidRDefault="00FD606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Проводятся консультации </w:t>
      </w:r>
      <w:r w:rsidR="004659A5" w:rsidRPr="00180118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180118">
        <w:rPr>
          <w:rFonts w:ascii="Times New Roman" w:hAnsi="Times New Roman" w:cs="Times New Roman"/>
          <w:sz w:val="24"/>
          <w:szCs w:val="24"/>
        </w:rPr>
        <w:t>, воспитателей и преподавателей, по итогам профилактической работы информация идет на совещания ПЦК, педсоветы и советы профилактики.</w:t>
      </w:r>
    </w:p>
    <w:p w:rsidR="004659A5" w:rsidRPr="00180118" w:rsidRDefault="00FD606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П</w:t>
      </w:r>
      <w:r w:rsidR="004659A5" w:rsidRPr="00180118">
        <w:rPr>
          <w:rFonts w:ascii="Times New Roman" w:hAnsi="Times New Roman" w:cs="Times New Roman"/>
          <w:sz w:val="24"/>
          <w:szCs w:val="24"/>
        </w:rPr>
        <w:t>о профилактике правонарушений</w:t>
      </w:r>
      <w:r w:rsidR="00FD76EE" w:rsidRPr="00180118">
        <w:rPr>
          <w:rFonts w:ascii="Times New Roman" w:hAnsi="Times New Roman" w:cs="Times New Roman"/>
          <w:sz w:val="24"/>
          <w:szCs w:val="24"/>
        </w:rPr>
        <w:t xml:space="preserve"> и преступлений в школе,</w:t>
      </w:r>
      <w:r w:rsidR="004659A5" w:rsidRPr="00180118">
        <w:rPr>
          <w:rFonts w:ascii="Times New Roman" w:hAnsi="Times New Roman" w:cs="Times New Roman"/>
          <w:sz w:val="24"/>
          <w:szCs w:val="24"/>
        </w:rPr>
        <w:t xml:space="preserve"> жестокого обращения, самовольного ухода и бродяжничества</w:t>
      </w:r>
      <w:proofErr w:type="gramStart"/>
      <w:r w:rsidR="004659A5" w:rsidRPr="00180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9A5" w:rsidRPr="001801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659A5" w:rsidRPr="001801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659A5" w:rsidRPr="00180118">
        <w:rPr>
          <w:rFonts w:ascii="Times New Roman" w:hAnsi="Times New Roman" w:cs="Times New Roman"/>
          <w:sz w:val="24"/>
          <w:szCs w:val="24"/>
        </w:rPr>
        <w:t>лассные часы, беседы, анкетирование, опросы)</w:t>
      </w:r>
      <w:r w:rsidRPr="00180118">
        <w:rPr>
          <w:rFonts w:ascii="Times New Roman" w:hAnsi="Times New Roman" w:cs="Times New Roman"/>
          <w:sz w:val="24"/>
          <w:szCs w:val="24"/>
        </w:rPr>
        <w:t xml:space="preserve"> </w:t>
      </w:r>
      <w:r w:rsidR="00FD76EE" w:rsidRPr="00180118">
        <w:rPr>
          <w:rFonts w:ascii="Times New Roman" w:hAnsi="Times New Roman" w:cs="Times New Roman"/>
          <w:sz w:val="24"/>
          <w:szCs w:val="24"/>
        </w:rPr>
        <w:t>ведется по программе</w:t>
      </w:r>
      <w:r w:rsidR="004659A5" w:rsidRPr="00180118">
        <w:rPr>
          <w:rFonts w:ascii="Times New Roman" w:hAnsi="Times New Roman" w:cs="Times New Roman"/>
          <w:sz w:val="24"/>
          <w:szCs w:val="24"/>
        </w:rPr>
        <w:t xml:space="preserve"> «Профилактика безнадзорности и правонарушений несовершеннолетних». Цель программы обеспечение единого комплексного подхода к разрешению ситуаций, связанных с проблемами безнадзорности и правонарушений, создание условий для эффективного функционирования системы профилактики безнадзорности и правонарушений несовершеннолетних.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Межведомственное взаимодействие с органами и учреждениями системы профилактики несовершеннолетних ведется с ПДН №2 МУ МВД РФ «Якутское», отдел опеки и попечительства г. Якутска, РЦ Психолог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 медико- социального сопровождения, Управление социальной защиты г. Якутска.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деятельность с инспектором ПДН проводится по совместному плану профилактических мероприятий с инспектором ПДН №2 МУ МВД РФ «Якутское» </w:t>
      </w:r>
      <w:proofErr w:type="spellStart"/>
      <w:r w:rsidRPr="00180118">
        <w:rPr>
          <w:rFonts w:ascii="Times New Roman" w:hAnsi="Times New Roman" w:cs="Times New Roman"/>
          <w:sz w:val="24"/>
          <w:szCs w:val="24"/>
        </w:rPr>
        <w:t>Аржаков</w:t>
      </w:r>
      <w:proofErr w:type="spellEnd"/>
      <w:r w:rsidRPr="00180118">
        <w:rPr>
          <w:rFonts w:ascii="Times New Roman" w:hAnsi="Times New Roman" w:cs="Times New Roman"/>
          <w:sz w:val="24"/>
          <w:szCs w:val="24"/>
        </w:rPr>
        <w:t xml:space="preserve"> М. Ф.: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- работа с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>, входящими в «группу риска», состоящих на учете в ВШУ.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- работа по ранней профилактике правонарушений и преступлений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- работа с неблагополучными семьями</w:t>
      </w:r>
    </w:p>
    <w:tbl>
      <w:tblPr>
        <w:tblStyle w:val="a4"/>
        <w:tblW w:w="0" w:type="auto"/>
        <w:tblLook w:val="04A0"/>
      </w:tblPr>
      <w:tblGrid>
        <w:gridCol w:w="699"/>
        <w:gridCol w:w="1423"/>
        <w:gridCol w:w="1083"/>
        <w:gridCol w:w="1539"/>
        <w:gridCol w:w="2147"/>
        <w:gridCol w:w="1348"/>
        <w:gridCol w:w="1332"/>
      </w:tblGrid>
      <w:tr w:rsidR="004659A5" w:rsidRPr="00180118" w:rsidTr="0032156A">
        <w:trPr>
          <w:trHeight w:val="420"/>
        </w:trPr>
        <w:tc>
          <w:tcPr>
            <w:tcW w:w="901" w:type="dxa"/>
            <w:vMerge w:val="restart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13" w:type="dxa"/>
            <w:vMerge w:val="restart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Состоит в «группе риска»</w:t>
            </w:r>
          </w:p>
        </w:tc>
        <w:tc>
          <w:tcPr>
            <w:tcW w:w="1220" w:type="dxa"/>
            <w:vMerge w:val="restart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Сняты с «группы риска»</w:t>
            </w:r>
            <w:proofErr w:type="gramEnd"/>
          </w:p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Исправление поведения</w:t>
            </w:r>
          </w:p>
        </w:tc>
        <w:tc>
          <w:tcPr>
            <w:tcW w:w="2006" w:type="dxa"/>
            <w:vMerge w:val="restart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совершеннолетием</w:t>
            </w:r>
          </w:p>
        </w:tc>
        <w:tc>
          <w:tcPr>
            <w:tcW w:w="2517" w:type="dxa"/>
            <w:gridSpan w:val="2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</w:tr>
      <w:tr w:rsidR="004659A5" w:rsidRPr="00180118" w:rsidTr="0032156A">
        <w:trPr>
          <w:trHeight w:val="330"/>
        </w:trPr>
        <w:tc>
          <w:tcPr>
            <w:tcW w:w="901" w:type="dxa"/>
            <w:vMerge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Неуспев</w:t>
            </w:r>
            <w:proofErr w:type="spell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 негодность</w:t>
            </w:r>
          </w:p>
        </w:tc>
        <w:tc>
          <w:tcPr>
            <w:tcW w:w="125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Окончание колледжа</w:t>
            </w:r>
          </w:p>
        </w:tc>
      </w:tr>
      <w:tr w:rsidR="004659A5" w:rsidRPr="00180118" w:rsidTr="0032156A">
        <w:tc>
          <w:tcPr>
            <w:tcW w:w="9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A5" w:rsidRPr="00180118" w:rsidTr="0032156A">
        <w:tc>
          <w:tcPr>
            <w:tcW w:w="9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9A5" w:rsidRPr="00180118" w:rsidTr="0032156A">
        <w:tc>
          <w:tcPr>
            <w:tcW w:w="9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 (поведение)</w:t>
            </w:r>
          </w:p>
        </w:tc>
        <w:tc>
          <w:tcPr>
            <w:tcW w:w="122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На учете в ВШУ и ПДН состоит 1 ученик 5 класса, за проступок, совершенный во время летних каникул в улусе (сентябрь 2020г)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Своевременно перед каникулами проводятся профилактические беседы о правилах поведения в каникулярное время совместно с классными руководителями и кураторами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>ктябрь, декабрь, март, май)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Социально-психолого-педагогическое сопровождение семей опекунов и родственников, временно организующих отдых учащихся в выходные, праздничные и каникулярные дни проводится совместно классными руководителями и воспитателями общежития – интерната. 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Работа с учащимися, состоящими в «группе риска» и повышенного контроля: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Корректировка списков данных детей, состоящих на учете (сентябрь)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Собеседование с учащимися, состоящими на учёте с целью выяснения их отношения к школе, обучению, взаимодействия со сверстниками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Разработка индивидуальной программы сопровождения 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Проведение классных часов по анализу проблемных ситуаций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Информирование родителей 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Учет успеваемости 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Учет правонарушений 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 посещаемостью </w:t>
      </w:r>
    </w:p>
    <w:p w:rsidR="004659A5" w:rsidRPr="00180118" w:rsidRDefault="004659A5" w:rsidP="001801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Вовлечение учащихся, состоящих в «группе риска» в общешк</w:t>
      </w:r>
      <w:r w:rsidR="00FD76EE" w:rsidRPr="00180118">
        <w:rPr>
          <w:rFonts w:ascii="Times New Roman" w:hAnsi="Times New Roman" w:cs="Times New Roman"/>
          <w:sz w:val="24"/>
          <w:szCs w:val="24"/>
        </w:rPr>
        <w:t xml:space="preserve">ольные дела и мероприятия 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            На всех учащихся и студентов из группы риска классными руководителями, кураторами сделаны ИПР (индивидуальная программа профилактики) с участием соц. педагога, психолога и педагога классического танца. Учащимся и студентам, которые под повышенным вниманием ведется индивидуальная профилактическая работа классного руководителя и куратора. Все ИПР хранятся у социального педагога. Ежемесячно ответственные педагоги заполняют ИПР. Проводятся индивидуальные профилактические беседы с обучающимися состоящими на учете в группе риска и их родителями, ведется наблюдение, индивидуальная помощь классными руководителями, кураторами, воспитателями, социальным педагогом и психологом. Все обучающиеся из группы риска и повышенного внимания активно вовлекаются в классные, общешкольные дела и мероприятия.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    Работа с родителями:</w:t>
      </w:r>
    </w:p>
    <w:p w:rsidR="004659A5" w:rsidRPr="00180118" w:rsidRDefault="004659A5" w:rsidP="00180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Социально-психолого-педагогическое сопровождение неблагополучных семей. </w:t>
      </w:r>
    </w:p>
    <w:p w:rsidR="004659A5" w:rsidRPr="00180118" w:rsidRDefault="004659A5" w:rsidP="00180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консультации для родителей и опекунов, испытывающих затруднения в воспитании детей, подопечных. </w:t>
      </w:r>
    </w:p>
    <w:p w:rsidR="004659A5" w:rsidRPr="00180118" w:rsidRDefault="004659A5" w:rsidP="00180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Приглашение родителей детей «группы риска» на заседание совета профилактики школы </w:t>
      </w:r>
    </w:p>
    <w:p w:rsidR="004659A5" w:rsidRPr="00180118" w:rsidRDefault="004659A5" w:rsidP="00180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Участие в общешкольных и классных родительских собраниях </w:t>
      </w:r>
    </w:p>
    <w:p w:rsidR="004659A5" w:rsidRPr="00180118" w:rsidRDefault="004659A5" w:rsidP="00180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Проведение индивидуальных бесед с родителями:</w:t>
      </w:r>
    </w:p>
    <w:p w:rsidR="004659A5" w:rsidRPr="00180118" w:rsidRDefault="004659A5" w:rsidP="0018011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- об обязанностях по воспитанию и содержанию детей;</w:t>
      </w:r>
    </w:p>
    <w:p w:rsidR="004659A5" w:rsidRPr="00180118" w:rsidRDefault="004659A5" w:rsidP="0018011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- о взаимоотношениях в семье;</w:t>
      </w:r>
    </w:p>
    <w:p w:rsidR="004659A5" w:rsidRPr="00180118" w:rsidRDefault="004659A5" w:rsidP="0018011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- о бытовых условиях и их роли в воспитании и обучении;</w:t>
      </w:r>
    </w:p>
    <w:p w:rsidR="004659A5" w:rsidRPr="00180118" w:rsidRDefault="004659A5" w:rsidP="0018011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- об ответственности за получение детьми среднего профессионального образования. </w:t>
      </w:r>
    </w:p>
    <w:p w:rsidR="004659A5" w:rsidRPr="00180118" w:rsidRDefault="004659A5" w:rsidP="00180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Информационно-просветительная работа с родителями </w:t>
      </w:r>
    </w:p>
    <w:p w:rsidR="004659A5" w:rsidRPr="00180118" w:rsidRDefault="004659A5" w:rsidP="00180118">
      <w:pPr>
        <w:tabs>
          <w:tab w:val="left" w:pos="411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неделя, неделя спорта, месячник ЗОЖ и психологического здоровья проводятся ежегодно по плану воспитательной работы. Классными руководителями, воспитателями ведется просвещение учащихся в области личной гигиены, гигиены при </w:t>
      </w:r>
      <w:r w:rsidRPr="00180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антиалкогольная и антиникотиновая пропаганда, разъяснение последствий наркомании и СПИДа для человеческого организма. Вовлечение учащихся в спортивно оздоровительные мероприятия, привитие навыков здорового образа жизни. </w:t>
      </w:r>
      <w:r w:rsidRPr="00180118">
        <w:rPr>
          <w:rFonts w:ascii="Times New Roman" w:hAnsi="Times New Roman" w:cs="Times New Roman"/>
          <w:sz w:val="24"/>
          <w:szCs w:val="24"/>
        </w:rPr>
        <w:t xml:space="preserve">Профилактика наркотической, алкогольной, зависимости, </w:t>
      </w:r>
      <w:proofErr w:type="spellStart"/>
      <w:r w:rsidRPr="0018011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80118">
        <w:rPr>
          <w:rFonts w:ascii="Times New Roman" w:hAnsi="Times New Roman" w:cs="Times New Roman"/>
          <w:sz w:val="24"/>
          <w:szCs w:val="24"/>
        </w:rPr>
        <w:t xml:space="preserve"> и иных видов зависимости, ВИЧ-инфекций ведется по утвержденной Программе здорового образа жизни (ЗОЖ).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>В течение учебного года проводится систематический контроль посещаемости учеников, выясняются причины их отсутствия или опозданий. Поддерживается тесная связь с родителями и классными руководителями. В случае длительного отсутствия ученика социальный педагог и классный руководитель выезжают по месту жительства ученика. С родителями пропускающих уроки учеников проводится большая профилактическая работа: беседы, консультации социального педагога и психолога.</w:t>
      </w:r>
    </w:p>
    <w:tbl>
      <w:tblPr>
        <w:tblStyle w:val="a4"/>
        <w:tblW w:w="0" w:type="auto"/>
        <w:tblLook w:val="04A0"/>
      </w:tblPr>
      <w:tblGrid>
        <w:gridCol w:w="4390"/>
        <w:gridCol w:w="1701"/>
        <w:gridCol w:w="1701"/>
        <w:gridCol w:w="1553"/>
      </w:tblGrid>
      <w:tr w:rsidR="004659A5" w:rsidRPr="00180118" w:rsidTr="0032156A">
        <w:tc>
          <w:tcPr>
            <w:tcW w:w="439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59A5" w:rsidRPr="00180118" w:rsidTr="0032156A">
        <w:tc>
          <w:tcPr>
            <w:tcW w:w="439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9A5" w:rsidRPr="00180118" w:rsidTr="0032156A">
        <w:tc>
          <w:tcPr>
            <w:tcW w:w="439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наркологическом диспансере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9A5" w:rsidRPr="00180118" w:rsidTr="0032156A">
        <w:tc>
          <w:tcPr>
            <w:tcW w:w="439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правонарушений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9A5" w:rsidRPr="00180118" w:rsidTr="0032156A">
        <w:tc>
          <w:tcPr>
            <w:tcW w:w="4390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ЗОЖ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4659A5" w:rsidRPr="00180118" w:rsidRDefault="004659A5" w:rsidP="001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                По отдельному плану проводилась профилактическая работа по правонарушениям по программе «Профилактика безнадзорности и правонарушений несовершеннолетних», ведется работа Совета профилактики правонарушений. В течение года   по докладным педагогов на Совете профилактики рассмотрены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проступки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 и поведение запланированы профилактические работы с учащимся. </w:t>
      </w:r>
      <w:r w:rsidRPr="001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приняты решения и даны рекомендации для преодоления индивидуальных проблем обучающихся. </w:t>
      </w:r>
      <w:r w:rsidRPr="00180118">
        <w:rPr>
          <w:rFonts w:ascii="Times New Roman" w:hAnsi="Times New Roman" w:cs="Times New Roman"/>
          <w:sz w:val="24"/>
          <w:szCs w:val="24"/>
        </w:rPr>
        <w:t xml:space="preserve">Семей, уклоняющихся от воспитания, неблагополучных не выявлено. Индивидуальные беседы по проблемным ситуациям с посещением на дому проводились с родителями троих учеников. </w:t>
      </w:r>
    </w:p>
    <w:p w:rsidR="00FD76EE" w:rsidRPr="00180118" w:rsidRDefault="00FD76EE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248"/>
        <w:gridCol w:w="1701"/>
        <w:gridCol w:w="1701"/>
        <w:gridCol w:w="1695"/>
      </w:tblGrid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, 3 учен.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, 5 учен.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7 учеников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Семьи на учете КДН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Заседания Пост ЗОЖ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Пост ЗОЖ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proofErr w:type="spell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9A5" w:rsidRPr="00180118" w:rsidTr="0032156A">
        <w:tc>
          <w:tcPr>
            <w:tcW w:w="4248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педагогов, </w:t>
            </w:r>
            <w:proofErr w:type="spellStart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4659A5" w:rsidRPr="00180118" w:rsidRDefault="004659A5" w:rsidP="001801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59A5" w:rsidRPr="00180118" w:rsidRDefault="004659A5" w:rsidP="00180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               По информационной безопасности несовершеннолетних работу ведут учитель информатики и классные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 и воспитатели школы. Проводятся тематические классные часы, лекции-уроки, оформление стенда и родительские собрания.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        В колледже раз в месяц осуществляется мониторинг функционирования </w:t>
      </w:r>
      <w:proofErr w:type="spellStart"/>
      <w:r w:rsidRPr="00180118">
        <w:rPr>
          <w:rFonts w:ascii="Times New Roman" w:hAnsi="Times New Roman" w:cs="Times New Roman"/>
          <w:sz w:val="24"/>
          <w:szCs w:val="24"/>
        </w:rPr>
        <w:t>контентфильтрации</w:t>
      </w:r>
      <w:proofErr w:type="spellEnd"/>
      <w:r w:rsidRPr="00180118">
        <w:rPr>
          <w:rFonts w:ascii="Times New Roman" w:hAnsi="Times New Roman" w:cs="Times New Roman"/>
          <w:sz w:val="24"/>
          <w:szCs w:val="24"/>
        </w:rPr>
        <w:t xml:space="preserve"> DNS-сервера на компьютерах. А также мониторинг качества предоставления провайдером услуги доступа к сети Интернет с обеспечением контент-фильтрации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. Происходит 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компьютеры. 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sz w:val="24"/>
          <w:szCs w:val="24"/>
        </w:rPr>
        <w:t xml:space="preserve">       На сайте колледжа есть раздел «Информационная безопасность»: </w:t>
      </w:r>
      <w:r w:rsidRPr="001801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0118">
        <w:rPr>
          <w:rFonts w:ascii="Times New Roman" w:hAnsi="Times New Roman" w:cs="Times New Roman"/>
          <w:sz w:val="24"/>
          <w:szCs w:val="24"/>
        </w:rPr>
        <w:t xml:space="preserve">akha-ballet.ru/college/plan-meropriyatij-po-obespecheniyu-informaczionnoj-bezopasnosti-detej-na-2019-2020-uchebnyj-god/, где размещена информация о проведении данных мероприятий. </w:t>
      </w:r>
    </w:p>
    <w:p w:rsidR="004659A5" w:rsidRPr="00180118" w:rsidRDefault="004659A5" w:rsidP="00180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18">
        <w:rPr>
          <w:rFonts w:ascii="Times New Roman" w:hAnsi="Times New Roman" w:cs="Times New Roman"/>
          <w:b/>
          <w:sz w:val="24"/>
          <w:szCs w:val="24"/>
        </w:rPr>
        <w:t>Вывод:</w:t>
      </w:r>
      <w:r w:rsidRPr="00180118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по профилактике выполнены, снизилось число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, состоящих в «группе риска» и повышенного внимания, состоящих на учёте в ВШУ (1), ПДН (1) и КДН (1). Постоянно ведется профилактическая, коррекционная, просветительская работа с обучающимися и родителями «социального риска».  Продолжить работу над созданием условий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180118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180118">
        <w:rPr>
          <w:rFonts w:ascii="Times New Roman" w:hAnsi="Times New Roman" w:cs="Times New Roman"/>
          <w:sz w:val="24"/>
          <w:szCs w:val="24"/>
        </w:rPr>
        <w:t xml:space="preserve"> обучающихся в школе, семье и социальном окружении.</w:t>
      </w: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18">
        <w:rPr>
          <w:rFonts w:ascii="Times New Roman" w:eastAsia="Calibri" w:hAnsi="Times New Roman" w:cs="Times New Roman"/>
          <w:sz w:val="24"/>
          <w:szCs w:val="24"/>
        </w:rPr>
        <w:t>На будущий год при планировании рекомендовать воспитателям и классным руководителям:</w:t>
      </w:r>
    </w:p>
    <w:p w:rsidR="004659A5" w:rsidRPr="00180118" w:rsidRDefault="004659A5" w:rsidP="001801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18">
        <w:rPr>
          <w:rFonts w:ascii="Times New Roman" w:eastAsia="Calibri" w:hAnsi="Times New Roman" w:cs="Times New Roman"/>
          <w:sz w:val="24"/>
          <w:szCs w:val="24"/>
        </w:rPr>
        <w:t>Систематизировать индивидуальную профилактическую работу с учащимися и студентами требующих повышенного внимания педагогов</w:t>
      </w:r>
    </w:p>
    <w:p w:rsidR="004659A5" w:rsidRPr="00180118" w:rsidRDefault="004659A5" w:rsidP="001801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18">
        <w:rPr>
          <w:rFonts w:ascii="Times New Roman" w:eastAsia="Calibri" w:hAnsi="Times New Roman" w:cs="Times New Roman"/>
          <w:sz w:val="24"/>
          <w:szCs w:val="24"/>
        </w:rPr>
        <w:t xml:space="preserve">Вести систематическую и плановую работу по формированию здорового образа жизни, правильного питания, позитивного отношения к себе. </w:t>
      </w:r>
    </w:p>
    <w:p w:rsidR="004659A5" w:rsidRPr="00180118" w:rsidRDefault="004659A5" w:rsidP="001801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18">
        <w:rPr>
          <w:rFonts w:ascii="Times New Roman" w:eastAsia="Calibri" w:hAnsi="Times New Roman" w:cs="Times New Roman"/>
          <w:sz w:val="24"/>
          <w:szCs w:val="24"/>
        </w:rPr>
        <w:t>Пропаганда позитивного опыта семей, привлечения родителей к активному участию в жизни колледжа.</w:t>
      </w:r>
    </w:p>
    <w:p w:rsidR="004659A5" w:rsidRPr="00180118" w:rsidRDefault="004659A5" w:rsidP="001801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18">
        <w:rPr>
          <w:rFonts w:ascii="Times New Roman" w:eastAsia="Calibri" w:hAnsi="Times New Roman" w:cs="Times New Roman"/>
          <w:sz w:val="24"/>
          <w:szCs w:val="24"/>
        </w:rPr>
        <w:t>Предупреждение семейного неблагополучия, профилактика асоциального поведения, безнадзорности, правонарушений обучающихся.</w:t>
      </w:r>
    </w:p>
    <w:p w:rsidR="004659A5" w:rsidRPr="00180118" w:rsidRDefault="004659A5" w:rsidP="00180118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5" w:rsidRPr="00180118" w:rsidRDefault="004659A5" w:rsidP="00180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56" w:rsidRPr="00180118" w:rsidRDefault="00570B56" w:rsidP="001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118" w:rsidRPr="00180118" w:rsidRDefault="00180118">
      <w:pPr>
        <w:rPr>
          <w:rFonts w:ascii="Times New Roman" w:hAnsi="Times New Roman" w:cs="Times New Roman"/>
          <w:sz w:val="24"/>
          <w:szCs w:val="24"/>
        </w:rPr>
      </w:pPr>
    </w:p>
    <w:sectPr w:rsidR="00180118" w:rsidRPr="00180118" w:rsidSect="0082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BCE"/>
    <w:multiLevelType w:val="hybridMultilevel"/>
    <w:tmpl w:val="0EB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5510"/>
    <w:multiLevelType w:val="hybridMultilevel"/>
    <w:tmpl w:val="3E94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0FC2"/>
    <w:multiLevelType w:val="hybridMultilevel"/>
    <w:tmpl w:val="76808ADA"/>
    <w:lvl w:ilvl="0" w:tplc="DEAC125A"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5F37"/>
    <w:multiLevelType w:val="hybridMultilevel"/>
    <w:tmpl w:val="2E4A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6869"/>
    <w:multiLevelType w:val="hybridMultilevel"/>
    <w:tmpl w:val="03DE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0160"/>
    <w:multiLevelType w:val="hybridMultilevel"/>
    <w:tmpl w:val="E2741F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153208"/>
    <w:multiLevelType w:val="hybridMultilevel"/>
    <w:tmpl w:val="5048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07D5A"/>
    <w:multiLevelType w:val="hybridMultilevel"/>
    <w:tmpl w:val="976C6F9A"/>
    <w:lvl w:ilvl="0" w:tplc="DEAC125A">
      <w:numFmt w:val="bullet"/>
      <w:lvlText w:val="•"/>
      <w:lvlJc w:val="left"/>
      <w:pPr>
        <w:ind w:left="71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A5"/>
    <w:rsid w:val="00180118"/>
    <w:rsid w:val="004659A5"/>
    <w:rsid w:val="00570B56"/>
    <w:rsid w:val="00826CEF"/>
    <w:rsid w:val="00EA333B"/>
    <w:rsid w:val="00FD6065"/>
    <w:rsid w:val="00F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A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6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ЯХУ</cp:lastModifiedBy>
  <cp:revision>2</cp:revision>
  <dcterms:created xsi:type="dcterms:W3CDTF">2021-03-03T03:59:00Z</dcterms:created>
  <dcterms:modified xsi:type="dcterms:W3CDTF">2021-03-03T05:26:00Z</dcterms:modified>
</cp:coreProperties>
</file>